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F34D" w14:textId="1742FB26" w:rsidR="006823A9" w:rsidRPr="00C77D25" w:rsidRDefault="001B0A71" w:rsidP="001B0A71">
      <w:pPr>
        <w:jc w:val="center"/>
        <w:rPr>
          <w:b/>
          <w:bCs/>
          <w:sz w:val="36"/>
          <w:szCs w:val="36"/>
          <w:u w:val="single"/>
        </w:rPr>
      </w:pPr>
      <w:r w:rsidRPr="00C77D25">
        <w:rPr>
          <w:b/>
          <w:bCs/>
          <w:sz w:val="36"/>
          <w:szCs w:val="36"/>
          <w:u w:val="single"/>
        </w:rPr>
        <w:t xml:space="preserve">Conditions générales de </w:t>
      </w:r>
      <w:proofErr w:type="spellStart"/>
      <w:r w:rsidRPr="00C77D25">
        <w:rPr>
          <w:b/>
          <w:bCs/>
          <w:sz w:val="36"/>
          <w:szCs w:val="36"/>
          <w:u w:val="single"/>
        </w:rPr>
        <w:t>Biancanin</w:t>
      </w:r>
      <w:proofErr w:type="spellEnd"/>
      <w:r w:rsidRPr="00C77D25">
        <w:rPr>
          <w:b/>
          <w:bCs/>
          <w:sz w:val="36"/>
          <w:szCs w:val="36"/>
          <w:u w:val="single"/>
        </w:rPr>
        <w:t xml:space="preserve"> Pet Sitting</w:t>
      </w:r>
    </w:p>
    <w:p w14:paraId="16E915DF" w14:textId="77777777" w:rsidR="001B0A71" w:rsidRDefault="001B0A71" w:rsidP="001B0A71">
      <w:pPr>
        <w:jc w:val="center"/>
        <w:rPr>
          <w:sz w:val="32"/>
          <w:szCs w:val="32"/>
          <w:u w:val="single"/>
        </w:rPr>
      </w:pPr>
    </w:p>
    <w:p w14:paraId="10E523EE" w14:textId="374C2D24" w:rsidR="001B0A71" w:rsidRPr="00C77D25" w:rsidRDefault="001B0A71" w:rsidP="001B0A71">
      <w:pPr>
        <w:pStyle w:val="Paragraphedeliste"/>
        <w:numPr>
          <w:ilvl w:val="0"/>
          <w:numId w:val="1"/>
        </w:numPr>
        <w:rPr>
          <w:b/>
          <w:bCs/>
          <w:sz w:val="24"/>
          <w:szCs w:val="24"/>
          <w:u w:val="single"/>
        </w:rPr>
      </w:pPr>
      <w:r w:rsidRPr="00C77D25">
        <w:rPr>
          <w:b/>
          <w:bCs/>
          <w:sz w:val="24"/>
          <w:szCs w:val="24"/>
          <w:u w:val="single"/>
        </w:rPr>
        <w:t xml:space="preserve">Présentation de l’entreprise </w:t>
      </w:r>
    </w:p>
    <w:p w14:paraId="0611637A" w14:textId="50D252EA" w:rsidR="001B0A71" w:rsidRDefault="001B0A71" w:rsidP="001B0A71">
      <w:pPr>
        <w:rPr>
          <w:sz w:val="24"/>
          <w:szCs w:val="24"/>
        </w:rPr>
      </w:pPr>
      <w:proofErr w:type="spellStart"/>
      <w:r>
        <w:rPr>
          <w:sz w:val="24"/>
          <w:szCs w:val="24"/>
        </w:rPr>
        <w:t>Biancanin</w:t>
      </w:r>
      <w:proofErr w:type="spellEnd"/>
      <w:r>
        <w:rPr>
          <w:sz w:val="24"/>
          <w:szCs w:val="24"/>
        </w:rPr>
        <w:t xml:space="preserve"> Pet Sitting est une microentreprise gérée par Madame Susie Ulrich proposant des prestations de services à domicile pour les animaux de compagnie (chiens, chats, et nouveaux animaux de compagnie). </w:t>
      </w:r>
      <w:proofErr w:type="spellStart"/>
      <w:r>
        <w:rPr>
          <w:sz w:val="24"/>
          <w:szCs w:val="24"/>
        </w:rPr>
        <w:t>Biancanin</w:t>
      </w:r>
      <w:proofErr w:type="spellEnd"/>
      <w:r>
        <w:rPr>
          <w:sz w:val="24"/>
          <w:szCs w:val="24"/>
        </w:rPr>
        <w:t xml:space="preserve"> Pet Sitting réalise des visites au domicile des propriétaires ou des balades pour les chiens. Des services complémentaires peuvent être offerts tels que l’arrosage des plantes (si la quantité est trop élevée, tarif supplémentaire), la relève du courrier ou encore l’ouverture/fermeture des volets. </w:t>
      </w:r>
    </w:p>
    <w:p w14:paraId="0DCA1FE2" w14:textId="4CDDA44E" w:rsidR="001B0A71" w:rsidRDefault="001B0A71" w:rsidP="001B0A71">
      <w:pPr>
        <w:rPr>
          <w:sz w:val="24"/>
          <w:szCs w:val="24"/>
        </w:rPr>
      </w:pPr>
      <w:r>
        <w:rPr>
          <w:sz w:val="24"/>
          <w:szCs w:val="24"/>
        </w:rPr>
        <w:t xml:space="preserve">Mme Ulrich Susie possède les agréments nécessaires pour exercer un métier auprès des animaux de compagnie : </w:t>
      </w:r>
    </w:p>
    <w:p w14:paraId="6F5158FE" w14:textId="1B35DCD5" w:rsidR="001B0A71" w:rsidRDefault="001B0A71" w:rsidP="001B0A71">
      <w:pPr>
        <w:rPr>
          <w:sz w:val="24"/>
          <w:szCs w:val="24"/>
        </w:rPr>
      </w:pPr>
      <w:r>
        <w:rPr>
          <w:sz w:val="24"/>
          <w:szCs w:val="24"/>
        </w:rPr>
        <w:t xml:space="preserve">ACACED (obtenu en 2023) </w:t>
      </w:r>
    </w:p>
    <w:p w14:paraId="5EEBA0F6" w14:textId="547941A4" w:rsidR="001B0A71" w:rsidRDefault="001B0A71" w:rsidP="001B0A71">
      <w:pPr>
        <w:rPr>
          <w:sz w:val="24"/>
          <w:szCs w:val="24"/>
        </w:rPr>
      </w:pPr>
      <w:r>
        <w:rPr>
          <w:sz w:val="24"/>
          <w:szCs w:val="24"/>
        </w:rPr>
        <w:t xml:space="preserve">Assurance responsabilité </w:t>
      </w:r>
      <w:r w:rsidR="00AC6BBA">
        <w:rPr>
          <w:sz w:val="24"/>
          <w:szCs w:val="24"/>
        </w:rPr>
        <w:t xml:space="preserve">civile </w:t>
      </w:r>
      <w:r>
        <w:rPr>
          <w:sz w:val="24"/>
          <w:szCs w:val="24"/>
        </w:rPr>
        <w:t xml:space="preserve">professionnelle </w:t>
      </w:r>
    </w:p>
    <w:p w14:paraId="60561709" w14:textId="6D087AE7" w:rsidR="00AC6BBA" w:rsidRDefault="00AC6BBA" w:rsidP="001B0A71">
      <w:pPr>
        <w:rPr>
          <w:sz w:val="24"/>
          <w:szCs w:val="24"/>
        </w:rPr>
      </w:pPr>
      <w:r>
        <w:rPr>
          <w:sz w:val="24"/>
          <w:szCs w:val="24"/>
        </w:rPr>
        <w:t xml:space="preserve">Immatriculation à la Chambre des métiers et de l’artisanat : </w:t>
      </w:r>
    </w:p>
    <w:p w14:paraId="70A865B6" w14:textId="41C21F64" w:rsidR="00AC6BBA" w:rsidRDefault="00AC6BBA" w:rsidP="001B0A71">
      <w:pPr>
        <w:rPr>
          <w:sz w:val="24"/>
          <w:szCs w:val="24"/>
        </w:rPr>
      </w:pPr>
      <w:r>
        <w:rPr>
          <w:sz w:val="24"/>
          <w:szCs w:val="24"/>
        </w:rPr>
        <w:t xml:space="preserve">Statut juridique : </w:t>
      </w:r>
    </w:p>
    <w:p w14:paraId="27950B90" w14:textId="77777777" w:rsidR="00AC6BBA" w:rsidRDefault="00AC6BBA" w:rsidP="001B0A71">
      <w:pPr>
        <w:rPr>
          <w:sz w:val="24"/>
          <w:szCs w:val="24"/>
        </w:rPr>
      </w:pPr>
    </w:p>
    <w:p w14:paraId="6504A33A" w14:textId="0530D36B" w:rsidR="00AC6BBA" w:rsidRPr="00C77D25" w:rsidRDefault="00AC6BBA" w:rsidP="00AC6BBA">
      <w:pPr>
        <w:pStyle w:val="Paragraphedeliste"/>
        <w:numPr>
          <w:ilvl w:val="0"/>
          <w:numId w:val="1"/>
        </w:numPr>
        <w:rPr>
          <w:b/>
          <w:bCs/>
          <w:sz w:val="24"/>
          <w:szCs w:val="24"/>
          <w:u w:val="single"/>
        </w:rPr>
      </w:pPr>
      <w:r w:rsidRPr="00C77D25">
        <w:rPr>
          <w:b/>
          <w:bCs/>
          <w:sz w:val="24"/>
          <w:szCs w:val="24"/>
          <w:u w:val="single"/>
        </w:rPr>
        <w:t>Réservations </w:t>
      </w:r>
    </w:p>
    <w:p w14:paraId="75DB132D" w14:textId="4C543816" w:rsidR="00AC6BBA" w:rsidRDefault="00AC6BBA" w:rsidP="00AC6BBA">
      <w:pPr>
        <w:rPr>
          <w:sz w:val="24"/>
          <w:szCs w:val="24"/>
        </w:rPr>
      </w:pPr>
      <w:r>
        <w:rPr>
          <w:sz w:val="24"/>
          <w:szCs w:val="24"/>
        </w:rPr>
        <w:t xml:space="preserve">Les réservations se font par </w:t>
      </w:r>
      <w:proofErr w:type="gramStart"/>
      <w:r>
        <w:rPr>
          <w:sz w:val="24"/>
          <w:szCs w:val="24"/>
        </w:rPr>
        <w:t>email</w:t>
      </w:r>
      <w:proofErr w:type="gramEnd"/>
      <w:r>
        <w:rPr>
          <w:sz w:val="24"/>
          <w:szCs w:val="24"/>
        </w:rPr>
        <w:t xml:space="preserve"> et par téléphone (email à privilégier). Un devis gratuit et sans engagement vous sera envoyé avec ces conditions générales. </w:t>
      </w:r>
    </w:p>
    <w:p w14:paraId="42E9B04F" w14:textId="2066C9EB" w:rsidR="00544437" w:rsidRDefault="00DD521F" w:rsidP="00AC6BBA">
      <w:pPr>
        <w:rPr>
          <w:sz w:val="24"/>
          <w:szCs w:val="24"/>
        </w:rPr>
      </w:pPr>
      <w:r>
        <w:rPr>
          <w:sz w:val="24"/>
          <w:szCs w:val="24"/>
        </w:rPr>
        <w:t xml:space="preserve">La réservation doit être faite </w:t>
      </w:r>
      <w:r w:rsidR="00544437">
        <w:rPr>
          <w:sz w:val="24"/>
          <w:szCs w:val="24"/>
        </w:rPr>
        <w:t>au moins une semaine avant le début de la prestation</w:t>
      </w:r>
      <w:r w:rsidR="00A724D8">
        <w:rPr>
          <w:sz w:val="24"/>
          <w:szCs w:val="24"/>
        </w:rPr>
        <w:t xml:space="preserve">, bien que les demandes urgentes </w:t>
      </w:r>
      <w:r w:rsidR="00C77D25">
        <w:rPr>
          <w:sz w:val="24"/>
          <w:szCs w:val="24"/>
        </w:rPr>
        <w:t>soient</w:t>
      </w:r>
      <w:r w:rsidR="00A724D8">
        <w:rPr>
          <w:sz w:val="24"/>
          <w:szCs w:val="24"/>
        </w:rPr>
        <w:t xml:space="preserve"> étudiées.</w:t>
      </w:r>
      <w:r w:rsidR="00AB7A81">
        <w:rPr>
          <w:sz w:val="24"/>
          <w:szCs w:val="24"/>
        </w:rPr>
        <w:t xml:space="preserve"> </w:t>
      </w:r>
    </w:p>
    <w:p w14:paraId="371ABEE9" w14:textId="75993FAC" w:rsidR="00AB7A81" w:rsidRDefault="00AB7A81" w:rsidP="00AC6BBA">
      <w:pPr>
        <w:rPr>
          <w:sz w:val="24"/>
          <w:szCs w:val="24"/>
        </w:rPr>
      </w:pPr>
      <w:r>
        <w:rPr>
          <w:sz w:val="24"/>
          <w:szCs w:val="24"/>
        </w:rPr>
        <w:t xml:space="preserve">En cas de modification </w:t>
      </w:r>
      <w:r w:rsidR="00C844A1">
        <w:rPr>
          <w:sz w:val="24"/>
          <w:szCs w:val="24"/>
        </w:rPr>
        <w:t xml:space="preserve">des dates de la réservation, veuillez </w:t>
      </w:r>
      <w:r w:rsidR="005972C6">
        <w:rPr>
          <w:sz w:val="24"/>
          <w:szCs w:val="24"/>
        </w:rPr>
        <w:t>en</w:t>
      </w:r>
      <w:r w:rsidR="00C844A1">
        <w:rPr>
          <w:sz w:val="24"/>
          <w:szCs w:val="24"/>
        </w:rPr>
        <w:t xml:space="preserve"> informer </w:t>
      </w:r>
      <w:r w:rsidR="00F04C87">
        <w:rPr>
          <w:sz w:val="24"/>
          <w:szCs w:val="24"/>
        </w:rPr>
        <w:t xml:space="preserve">la Pet Sitter </w:t>
      </w:r>
      <w:r w:rsidR="00C844A1">
        <w:rPr>
          <w:sz w:val="24"/>
          <w:szCs w:val="24"/>
        </w:rPr>
        <w:t xml:space="preserve">rapidement. </w:t>
      </w:r>
    </w:p>
    <w:p w14:paraId="442223C7" w14:textId="49A051CB" w:rsidR="009B2BDB" w:rsidRDefault="009B2BDB" w:rsidP="00AC6BBA">
      <w:pPr>
        <w:rPr>
          <w:sz w:val="24"/>
          <w:szCs w:val="24"/>
        </w:rPr>
      </w:pPr>
      <w:r>
        <w:rPr>
          <w:sz w:val="24"/>
          <w:szCs w:val="24"/>
        </w:rPr>
        <w:t>Lorsque vous avez pris connaissance du devis et des conditions générales</w:t>
      </w:r>
      <w:r w:rsidR="002E15F1">
        <w:rPr>
          <w:sz w:val="24"/>
          <w:szCs w:val="24"/>
        </w:rPr>
        <w:t>, une fiche renseignement sur votre animal vous sera envoyé et sera à retourner avant la pré</w:t>
      </w:r>
      <w:r w:rsidR="0052216D">
        <w:rPr>
          <w:sz w:val="24"/>
          <w:szCs w:val="24"/>
        </w:rPr>
        <w:t>-visite.</w:t>
      </w:r>
    </w:p>
    <w:p w14:paraId="7EA3A339" w14:textId="7239B19B" w:rsidR="0052216D" w:rsidRPr="00C77D25" w:rsidRDefault="0052216D" w:rsidP="0052216D">
      <w:pPr>
        <w:pStyle w:val="Paragraphedeliste"/>
        <w:numPr>
          <w:ilvl w:val="0"/>
          <w:numId w:val="1"/>
        </w:numPr>
        <w:rPr>
          <w:b/>
          <w:bCs/>
          <w:sz w:val="24"/>
          <w:szCs w:val="24"/>
          <w:u w:val="single"/>
        </w:rPr>
      </w:pPr>
      <w:r w:rsidRPr="00C77D25">
        <w:rPr>
          <w:b/>
          <w:bCs/>
          <w:sz w:val="24"/>
          <w:szCs w:val="24"/>
          <w:u w:val="single"/>
        </w:rPr>
        <w:t>Annulation d’une réser</w:t>
      </w:r>
      <w:r w:rsidR="00F01D70" w:rsidRPr="00C77D25">
        <w:rPr>
          <w:b/>
          <w:bCs/>
          <w:sz w:val="24"/>
          <w:szCs w:val="24"/>
          <w:u w:val="single"/>
        </w:rPr>
        <w:t xml:space="preserve">vation </w:t>
      </w:r>
    </w:p>
    <w:p w14:paraId="102E8FD5" w14:textId="33FA3DB1" w:rsidR="00592A6C" w:rsidRDefault="00D80E10" w:rsidP="001B0A71">
      <w:pPr>
        <w:rPr>
          <w:sz w:val="24"/>
          <w:szCs w:val="24"/>
        </w:rPr>
      </w:pPr>
      <w:r>
        <w:rPr>
          <w:sz w:val="24"/>
          <w:szCs w:val="24"/>
        </w:rPr>
        <w:t xml:space="preserve">Le client dispose d’un délai légal de 14 jours francs </w:t>
      </w:r>
      <w:r w:rsidR="00D733EC">
        <w:rPr>
          <w:sz w:val="24"/>
          <w:szCs w:val="24"/>
        </w:rPr>
        <w:t>pour exercer son droit de rétractation</w:t>
      </w:r>
      <w:r w:rsidR="00107671">
        <w:rPr>
          <w:sz w:val="24"/>
          <w:szCs w:val="24"/>
        </w:rPr>
        <w:t>.</w:t>
      </w:r>
      <w:r w:rsidR="003467DB">
        <w:rPr>
          <w:sz w:val="24"/>
          <w:szCs w:val="24"/>
        </w:rPr>
        <w:t xml:space="preserve"> </w:t>
      </w:r>
      <w:r w:rsidR="00EF6B9D">
        <w:rPr>
          <w:sz w:val="24"/>
          <w:szCs w:val="24"/>
        </w:rPr>
        <w:t xml:space="preserve">Toute annulation doit être formulée par écrit, mail ou courrier postal. Si vous </w:t>
      </w:r>
      <w:r w:rsidR="00592A6C">
        <w:rPr>
          <w:sz w:val="24"/>
          <w:szCs w:val="24"/>
        </w:rPr>
        <w:t>ne m’informez pas de l’annulation, aucun remboursement ne sera possible après le début du contrat.</w:t>
      </w:r>
      <w:r w:rsidR="000D3EBA">
        <w:rPr>
          <w:sz w:val="24"/>
          <w:szCs w:val="24"/>
        </w:rPr>
        <w:t xml:space="preserve">  Si la pré-visite à eu lieu dans les 14 jours</w:t>
      </w:r>
      <w:r w:rsidR="006B4AE3">
        <w:rPr>
          <w:sz w:val="24"/>
          <w:szCs w:val="24"/>
        </w:rPr>
        <w:t xml:space="preserve">, les frais de déplacement de 10euros vous seront </w:t>
      </w:r>
      <w:r w:rsidR="00C77D25">
        <w:rPr>
          <w:sz w:val="24"/>
          <w:szCs w:val="24"/>
        </w:rPr>
        <w:t>facturés</w:t>
      </w:r>
      <w:r w:rsidR="00731F6D">
        <w:rPr>
          <w:sz w:val="24"/>
          <w:szCs w:val="24"/>
        </w:rPr>
        <w:t xml:space="preserve"> mais l’acompte vous sera remboursé. </w:t>
      </w:r>
    </w:p>
    <w:p w14:paraId="3753BD16" w14:textId="788D6171" w:rsidR="00731F6D" w:rsidRDefault="00731F6D" w:rsidP="001B0A71">
      <w:pPr>
        <w:rPr>
          <w:sz w:val="24"/>
          <w:szCs w:val="24"/>
        </w:rPr>
      </w:pPr>
      <w:r>
        <w:rPr>
          <w:sz w:val="24"/>
          <w:szCs w:val="24"/>
        </w:rPr>
        <w:t xml:space="preserve">Au-delà du délai de </w:t>
      </w:r>
      <w:r w:rsidR="00C77D25">
        <w:rPr>
          <w:sz w:val="24"/>
          <w:szCs w:val="24"/>
        </w:rPr>
        <w:t>rétractation, l’acompte</w:t>
      </w:r>
      <w:r>
        <w:rPr>
          <w:sz w:val="24"/>
          <w:szCs w:val="24"/>
        </w:rPr>
        <w:t xml:space="preserve"> de 50% </w:t>
      </w:r>
      <w:r w:rsidR="00850A5B">
        <w:rPr>
          <w:sz w:val="24"/>
          <w:szCs w:val="24"/>
        </w:rPr>
        <w:t xml:space="preserve">ne sera pas remboursé. </w:t>
      </w:r>
    </w:p>
    <w:p w14:paraId="0B0E6913" w14:textId="099303EC" w:rsidR="003A06BF" w:rsidRDefault="002E3B2D" w:rsidP="001B0A71">
      <w:pPr>
        <w:rPr>
          <w:sz w:val="24"/>
          <w:szCs w:val="24"/>
        </w:rPr>
      </w:pPr>
      <w:r>
        <w:rPr>
          <w:sz w:val="24"/>
          <w:szCs w:val="24"/>
        </w:rPr>
        <w:lastRenderedPageBreak/>
        <w:t xml:space="preserve">Pour toute annulation ou modification faite 48h avant </w:t>
      </w:r>
      <w:r w:rsidR="008800F5">
        <w:rPr>
          <w:sz w:val="24"/>
          <w:szCs w:val="24"/>
        </w:rPr>
        <w:t xml:space="preserve">le début de la prestation, ou pendant la prestation, la somme totale doit être payée. </w:t>
      </w:r>
    </w:p>
    <w:p w14:paraId="3FA63F39" w14:textId="4547C308" w:rsidR="008800F5" w:rsidRDefault="00A94EAA" w:rsidP="001B0A71">
      <w:pPr>
        <w:rPr>
          <w:sz w:val="24"/>
          <w:szCs w:val="24"/>
        </w:rPr>
      </w:pPr>
      <w:r>
        <w:rPr>
          <w:sz w:val="24"/>
          <w:szCs w:val="24"/>
        </w:rPr>
        <w:t xml:space="preserve">En cas d’annulation de </w:t>
      </w:r>
      <w:r w:rsidR="00F04C87">
        <w:rPr>
          <w:sz w:val="24"/>
          <w:szCs w:val="24"/>
        </w:rPr>
        <w:t>la</w:t>
      </w:r>
      <w:r>
        <w:rPr>
          <w:sz w:val="24"/>
          <w:szCs w:val="24"/>
        </w:rPr>
        <w:t xml:space="preserve"> part</w:t>
      </w:r>
      <w:r w:rsidR="00F04C87">
        <w:rPr>
          <w:sz w:val="24"/>
          <w:szCs w:val="24"/>
        </w:rPr>
        <w:t xml:space="preserve"> du Pet Sitter</w:t>
      </w:r>
      <w:r>
        <w:rPr>
          <w:sz w:val="24"/>
          <w:szCs w:val="24"/>
        </w:rPr>
        <w:t xml:space="preserve">, le client sera remboursé en totalité. </w:t>
      </w:r>
    </w:p>
    <w:p w14:paraId="3E02F765" w14:textId="77777777" w:rsidR="00A94EAA" w:rsidRDefault="00A94EAA" w:rsidP="001B0A71">
      <w:pPr>
        <w:rPr>
          <w:sz w:val="24"/>
          <w:szCs w:val="24"/>
        </w:rPr>
      </w:pPr>
    </w:p>
    <w:p w14:paraId="680BBD7F" w14:textId="1A775E16" w:rsidR="00B241E1" w:rsidRPr="00C77D25" w:rsidRDefault="00C87A13" w:rsidP="00B241E1">
      <w:pPr>
        <w:pStyle w:val="Paragraphedeliste"/>
        <w:numPr>
          <w:ilvl w:val="0"/>
          <w:numId w:val="1"/>
        </w:numPr>
        <w:rPr>
          <w:b/>
          <w:bCs/>
          <w:sz w:val="24"/>
          <w:szCs w:val="24"/>
          <w:u w:val="single"/>
        </w:rPr>
      </w:pPr>
      <w:r w:rsidRPr="00C77D25">
        <w:rPr>
          <w:b/>
          <w:bCs/>
          <w:sz w:val="24"/>
          <w:szCs w:val="24"/>
          <w:u w:val="single"/>
        </w:rPr>
        <w:t>Pré-visite</w:t>
      </w:r>
    </w:p>
    <w:p w14:paraId="5E7EE95F" w14:textId="4A9C8047" w:rsidR="00B241E1" w:rsidRDefault="00B241E1" w:rsidP="00B241E1">
      <w:pPr>
        <w:rPr>
          <w:sz w:val="24"/>
          <w:szCs w:val="24"/>
        </w:rPr>
      </w:pPr>
      <w:r>
        <w:rPr>
          <w:sz w:val="24"/>
          <w:szCs w:val="24"/>
        </w:rPr>
        <w:t>Une pré-visite est obligatoire pour les nouveaux clients</w:t>
      </w:r>
      <w:r w:rsidR="00E54A9A">
        <w:rPr>
          <w:sz w:val="24"/>
          <w:szCs w:val="24"/>
        </w:rPr>
        <w:t xml:space="preserve">. Elle s’effectue au domicile du client avant son départ afin de : </w:t>
      </w:r>
    </w:p>
    <w:p w14:paraId="0D9C2D09" w14:textId="2B9177A9" w:rsidR="00E54A9A" w:rsidRDefault="00E54A9A" w:rsidP="00E54A9A">
      <w:pPr>
        <w:pStyle w:val="Paragraphedeliste"/>
        <w:numPr>
          <w:ilvl w:val="0"/>
          <w:numId w:val="2"/>
        </w:numPr>
        <w:rPr>
          <w:sz w:val="24"/>
          <w:szCs w:val="24"/>
        </w:rPr>
      </w:pPr>
      <w:r>
        <w:rPr>
          <w:sz w:val="24"/>
          <w:szCs w:val="24"/>
        </w:rPr>
        <w:t xml:space="preserve">Faire connaissance avec le propriétaire et </w:t>
      </w:r>
      <w:r w:rsidR="005C114E">
        <w:rPr>
          <w:sz w:val="24"/>
          <w:szCs w:val="24"/>
        </w:rPr>
        <w:t>répondre à ses questions</w:t>
      </w:r>
    </w:p>
    <w:p w14:paraId="0104ED67" w14:textId="2E9CB335" w:rsidR="005C114E" w:rsidRDefault="005C114E" w:rsidP="00E54A9A">
      <w:pPr>
        <w:pStyle w:val="Paragraphedeliste"/>
        <w:numPr>
          <w:ilvl w:val="0"/>
          <w:numId w:val="2"/>
        </w:numPr>
        <w:rPr>
          <w:sz w:val="24"/>
          <w:szCs w:val="24"/>
        </w:rPr>
      </w:pPr>
      <w:r>
        <w:rPr>
          <w:sz w:val="24"/>
          <w:szCs w:val="24"/>
        </w:rPr>
        <w:t>Rencontrer l’animal</w:t>
      </w:r>
    </w:p>
    <w:p w14:paraId="5B54D265" w14:textId="4FB5E529" w:rsidR="005C114E" w:rsidRDefault="005C114E" w:rsidP="00E54A9A">
      <w:pPr>
        <w:pStyle w:val="Paragraphedeliste"/>
        <w:numPr>
          <w:ilvl w:val="0"/>
          <w:numId w:val="2"/>
        </w:numPr>
        <w:rPr>
          <w:sz w:val="24"/>
          <w:szCs w:val="24"/>
        </w:rPr>
      </w:pPr>
      <w:r>
        <w:rPr>
          <w:sz w:val="24"/>
          <w:szCs w:val="24"/>
        </w:rPr>
        <w:t xml:space="preserve">Comprendre ses habitudes et ses besoins </w:t>
      </w:r>
    </w:p>
    <w:p w14:paraId="5EE5F3FE" w14:textId="67136951" w:rsidR="009201B8" w:rsidRDefault="009201B8" w:rsidP="00E54A9A">
      <w:pPr>
        <w:pStyle w:val="Paragraphedeliste"/>
        <w:numPr>
          <w:ilvl w:val="0"/>
          <w:numId w:val="2"/>
        </w:numPr>
        <w:rPr>
          <w:sz w:val="24"/>
          <w:szCs w:val="24"/>
        </w:rPr>
      </w:pPr>
      <w:r>
        <w:rPr>
          <w:sz w:val="24"/>
          <w:szCs w:val="24"/>
        </w:rPr>
        <w:t>Collecter toutes les informations nécessaires pour assurer le bon déroulement de la prestation.</w:t>
      </w:r>
    </w:p>
    <w:p w14:paraId="4A775AD9" w14:textId="48DA2FC4" w:rsidR="00265CAC" w:rsidRDefault="00265CAC" w:rsidP="00E54A9A">
      <w:pPr>
        <w:pStyle w:val="Paragraphedeliste"/>
        <w:numPr>
          <w:ilvl w:val="0"/>
          <w:numId w:val="2"/>
        </w:numPr>
        <w:rPr>
          <w:sz w:val="24"/>
          <w:szCs w:val="24"/>
        </w:rPr>
      </w:pPr>
      <w:r>
        <w:rPr>
          <w:sz w:val="24"/>
          <w:szCs w:val="24"/>
        </w:rPr>
        <w:t xml:space="preserve">Signer le contrat et les conditions générales </w:t>
      </w:r>
    </w:p>
    <w:p w14:paraId="09A8DD2F" w14:textId="0F022B8D" w:rsidR="00B71D30" w:rsidRDefault="00B71D30" w:rsidP="00E54A9A">
      <w:pPr>
        <w:pStyle w:val="Paragraphedeliste"/>
        <w:numPr>
          <w:ilvl w:val="0"/>
          <w:numId w:val="2"/>
        </w:numPr>
        <w:rPr>
          <w:sz w:val="24"/>
          <w:szCs w:val="24"/>
        </w:rPr>
      </w:pPr>
      <w:r>
        <w:rPr>
          <w:sz w:val="24"/>
          <w:szCs w:val="24"/>
        </w:rPr>
        <w:t>Régler l’acompte de 50%</w:t>
      </w:r>
    </w:p>
    <w:p w14:paraId="725F7714" w14:textId="14E96F5F" w:rsidR="00B71D30" w:rsidRDefault="00B71D30" w:rsidP="00E54A9A">
      <w:pPr>
        <w:pStyle w:val="Paragraphedeliste"/>
        <w:numPr>
          <w:ilvl w:val="0"/>
          <w:numId w:val="2"/>
        </w:numPr>
        <w:rPr>
          <w:sz w:val="24"/>
          <w:szCs w:val="24"/>
        </w:rPr>
      </w:pPr>
      <w:r>
        <w:rPr>
          <w:sz w:val="24"/>
          <w:szCs w:val="24"/>
        </w:rPr>
        <w:t xml:space="preserve">Remettre le double des clés du domicile du client </w:t>
      </w:r>
    </w:p>
    <w:p w14:paraId="05B3C0F7" w14:textId="77777777" w:rsidR="00B71D30" w:rsidRDefault="00B71D30" w:rsidP="00EF5C17">
      <w:pPr>
        <w:ind w:left="360"/>
        <w:rPr>
          <w:sz w:val="24"/>
          <w:szCs w:val="24"/>
        </w:rPr>
      </w:pPr>
    </w:p>
    <w:p w14:paraId="6575B3F6" w14:textId="2B54476D" w:rsidR="00EF5C17" w:rsidRDefault="001B0115" w:rsidP="00EF5C17">
      <w:pPr>
        <w:ind w:left="360"/>
        <w:rPr>
          <w:sz w:val="24"/>
          <w:szCs w:val="24"/>
        </w:rPr>
      </w:pPr>
      <w:proofErr w:type="gramStart"/>
      <w:r>
        <w:rPr>
          <w:sz w:val="24"/>
          <w:szCs w:val="24"/>
        </w:rPr>
        <w:t>Suite à</w:t>
      </w:r>
      <w:proofErr w:type="gramEnd"/>
      <w:r>
        <w:rPr>
          <w:sz w:val="24"/>
          <w:szCs w:val="24"/>
        </w:rPr>
        <w:t xml:space="preserve"> la pré-visite, </w:t>
      </w:r>
      <w:r w:rsidR="002B3197">
        <w:rPr>
          <w:sz w:val="24"/>
          <w:szCs w:val="24"/>
        </w:rPr>
        <w:t>la Pet Sitter se</w:t>
      </w:r>
      <w:r w:rsidR="006A26B7">
        <w:rPr>
          <w:sz w:val="24"/>
          <w:szCs w:val="24"/>
        </w:rPr>
        <w:t xml:space="preserve"> </w:t>
      </w:r>
      <w:r w:rsidR="00FE2B52">
        <w:rPr>
          <w:sz w:val="24"/>
          <w:szCs w:val="24"/>
        </w:rPr>
        <w:t>réserve le droit de refuser la garde si :</w:t>
      </w:r>
    </w:p>
    <w:p w14:paraId="73F86583" w14:textId="363F1BA0" w:rsidR="006A26B7" w:rsidRDefault="002B3197" w:rsidP="00E15BB2">
      <w:pPr>
        <w:pStyle w:val="Paragraphedeliste"/>
        <w:numPr>
          <w:ilvl w:val="0"/>
          <w:numId w:val="2"/>
        </w:numPr>
        <w:rPr>
          <w:sz w:val="24"/>
          <w:szCs w:val="24"/>
        </w:rPr>
      </w:pPr>
      <w:r>
        <w:rPr>
          <w:sz w:val="24"/>
          <w:szCs w:val="24"/>
        </w:rPr>
        <w:t>Elle ne</w:t>
      </w:r>
      <w:r w:rsidR="00E15BB2">
        <w:rPr>
          <w:sz w:val="24"/>
          <w:szCs w:val="24"/>
        </w:rPr>
        <w:t xml:space="preserve"> juge ne pas être en mesure d’assurer une prestation dans de bonnes conditions </w:t>
      </w:r>
      <w:r w:rsidR="005456C3">
        <w:rPr>
          <w:sz w:val="24"/>
          <w:szCs w:val="24"/>
        </w:rPr>
        <w:t xml:space="preserve">(chien asocial, agressif/craintif qui ne se laisse pas approcher…) </w:t>
      </w:r>
    </w:p>
    <w:p w14:paraId="58BAEC4F" w14:textId="327D866E" w:rsidR="005456C3" w:rsidRDefault="006400CA" w:rsidP="00E15BB2">
      <w:pPr>
        <w:pStyle w:val="Paragraphedeliste"/>
        <w:numPr>
          <w:ilvl w:val="0"/>
          <w:numId w:val="2"/>
        </w:numPr>
        <w:rPr>
          <w:sz w:val="24"/>
          <w:szCs w:val="24"/>
        </w:rPr>
      </w:pPr>
      <w:r>
        <w:rPr>
          <w:sz w:val="24"/>
          <w:szCs w:val="24"/>
        </w:rPr>
        <w:t xml:space="preserve">L’animal ne présente pas les garanties sanitaires et sécuritaires suffisantes </w:t>
      </w:r>
    </w:p>
    <w:p w14:paraId="2AF55BC3" w14:textId="79DBEA1D" w:rsidR="00384E1D" w:rsidRDefault="00384E1D" w:rsidP="00E15BB2">
      <w:pPr>
        <w:pStyle w:val="Paragraphedeliste"/>
        <w:numPr>
          <w:ilvl w:val="0"/>
          <w:numId w:val="2"/>
        </w:numPr>
        <w:rPr>
          <w:sz w:val="24"/>
          <w:szCs w:val="24"/>
        </w:rPr>
      </w:pPr>
      <w:r>
        <w:rPr>
          <w:sz w:val="24"/>
          <w:szCs w:val="24"/>
        </w:rPr>
        <w:t>L’animal est atteint d’une maladie contagieuse</w:t>
      </w:r>
    </w:p>
    <w:p w14:paraId="244EA6B0" w14:textId="4EDE0AC8" w:rsidR="00384E1D" w:rsidRDefault="00C02014" w:rsidP="00E15BB2">
      <w:pPr>
        <w:pStyle w:val="Paragraphedeliste"/>
        <w:numPr>
          <w:ilvl w:val="0"/>
          <w:numId w:val="2"/>
        </w:numPr>
        <w:rPr>
          <w:sz w:val="24"/>
          <w:szCs w:val="24"/>
        </w:rPr>
      </w:pPr>
      <w:r>
        <w:rPr>
          <w:sz w:val="24"/>
          <w:szCs w:val="24"/>
        </w:rPr>
        <w:t>Comportement violent ou brutal du propriétaire envers son animal</w:t>
      </w:r>
      <w:r w:rsidR="0041157A">
        <w:rPr>
          <w:sz w:val="24"/>
          <w:szCs w:val="24"/>
        </w:rPr>
        <w:t xml:space="preserve">. </w:t>
      </w:r>
    </w:p>
    <w:p w14:paraId="695CF892" w14:textId="45A42912" w:rsidR="00645539" w:rsidRDefault="00645539" w:rsidP="00645539">
      <w:pPr>
        <w:rPr>
          <w:sz w:val="24"/>
          <w:szCs w:val="24"/>
        </w:rPr>
      </w:pPr>
      <w:r>
        <w:rPr>
          <w:sz w:val="24"/>
          <w:szCs w:val="24"/>
        </w:rPr>
        <w:t>Dans ce cas, si l’acompte a été payé, il sera intégralement remboursé au client.</w:t>
      </w:r>
    </w:p>
    <w:p w14:paraId="682542F6" w14:textId="3EB09CAF" w:rsidR="000A2783" w:rsidRDefault="000A2783" w:rsidP="00645539">
      <w:pPr>
        <w:rPr>
          <w:sz w:val="24"/>
          <w:szCs w:val="24"/>
        </w:rPr>
      </w:pPr>
      <w:r>
        <w:rPr>
          <w:sz w:val="24"/>
          <w:szCs w:val="24"/>
        </w:rPr>
        <w:t xml:space="preserve">Pour les clients ayant déjà fait appel à </w:t>
      </w:r>
      <w:proofErr w:type="spellStart"/>
      <w:r>
        <w:rPr>
          <w:sz w:val="24"/>
          <w:szCs w:val="24"/>
        </w:rPr>
        <w:t>Biancanin</w:t>
      </w:r>
      <w:proofErr w:type="spellEnd"/>
      <w:r w:rsidR="001E337A">
        <w:rPr>
          <w:sz w:val="24"/>
          <w:szCs w:val="24"/>
        </w:rPr>
        <w:t xml:space="preserve"> Pet Sitting</w:t>
      </w:r>
      <w:r w:rsidR="00264F48">
        <w:rPr>
          <w:sz w:val="24"/>
          <w:szCs w:val="24"/>
        </w:rPr>
        <w:t xml:space="preserve"> et qui sollicitent </w:t>
      </w:r>
      <w:r w:rsidR="00833CBC">
        <w:rPr>
          <w:sz w:val="24"/>
          <w:szCs w:val="24"/>
        </w:rPr>
        <w:t>de nouveaux services pour dans les mêmes conditions pour le même animal et au même domicile, cette pré-visite n’est pas obligatoire.</w:t>
      </w:r>
    </w:p>
    <w:p w14:paraId="497422CD" w14:textId="77777777" w:rsidR="003A335A" w:rsidRDefault="003A335A" w:rsidP="00645539">
      <w:pPr>
        <w:rPr>
          <w:sz w:val="24"/>
          <w:szCs w:val="24"/>
        </w:rPr>
      </w:pPr>
    </w:p>
    <w:p w14:paraId="10C83723" w14:textId="024501A7" w:rsidR="003A335A" w:rsidRPr="00C77D25" w:rsidRDefault="003A335A" w:rsidP="003A335A">
      <w:pPr>
        <w:pStyle w:val="Paragraphedeliste"/>
        <w:numPr>
          <w:ilvl w:val="0"/>
          <w:numId w:val="1"/>
        </w:numPr>
        <w:rPr>
          <w:b/>
          <w:bCs/>
          <w:sz w:val="24"/>
          <w:szCs w:val="24"/>
          <w:u w:val="single"/>
        </w:rPr>
      </w:pPr>
      <w:r w:rsidRPr="00C77D25">
        <w:rPr>
          <w:b/>
          <w:bCs/>
          <w:sz w:val="24"/>
          <w:szCs w:val="24"/>
          <w:u w:val="single"/>
        </w:rPr>
        <w:t>Les visites :</w:t>
      </w:r>
    </w:p>
    <w:p w14:paraId="07CF94D4" w14:textId="41C3DC0A" w:rsidR="003A335A" w:rsidRDefault="00772A1A" w:rsidP="003A335A">
      <w:pPr>
        <w:rPr>
          <w:sz w:val="24"/>
          <w:szCs w:val="24"/>
        </w:rPr>
      </w:pPr>
      <w:r>
        <w:rPr>
          <w:sz w:val="24"/>
          <w:szCs w:val="24"/>
        </w:rPr>
        <w:t>Lors des visites, l</w:t>
      </w:r>
      <w:r w:rsidR="001E337A">
        <w:rPr>
          <w:sz w:val="24"/>
          <w:szCs w:val="24"/>
        </w:rPr>
        <w:t>a</w:t>
      </w:r>
      <w:r>
        <w:rPr>
          <w:sz w:val="24"/>
          <w:szCs w:val="24"/>
        </w:rPr>
        <w:t xml:space="preserve"> Pet Sitter s’engage </w:t>
      </w:r>
      <w:r w:rsidR="001353A4">
        <w:rPr>
          <w:sz w:val="24"/>
          <w:szCs w:val="24"/>
        </w:rPr>
        <w:t xml:space="preserve">à respecter les principes suivants pour tous les contrats, en fonction des besoins de l’animal et des demandes du client. </w:t>
      </w:r>
    </w:p>
    <w:p w14:paraId="36735EC9" w14:textId="62892E5E" w:rsidR="001353A4" w:rsidRDefault="003653AD" w:rsidP="003653AD">
      <w:pPr>
        <w:pStyle w:val="Paragraphedeliste"/>
        <w:numPr>
          <w:ilvl w:val="0"/>
          <w:numId w:val="2"/>
        </w:numPr>
        <w:rPr>
          <w:sz w:val="24"/>
          <w:szCs w:val="24"/>
        </w:rPr>
      </w:pPr>
      <w:r>
        <w:rPr>
          <w:sz w:val="24"/>
          <w:szCs w:val="24"/>
        </w:rPr>
        <w:t>Remplissage des gamelles en eau et en nourriture</w:t>
      </w:r>
    </w:p>
    <w:p w14:paraId="6F704F69" w14:textId="7BFB53F3" w:rsidR="003653AD" w:rsidRDefault="003653AD" w:rsidP="003653AD">
      <w:pPr>
        <w:pStyle w:val="Paragraphedeliste"/>
        <w:numPr>
          <w:ilvl w:val="0"/>
          <w:numId w:val="2"/>
        </w:numPr>
        <w:rPr>
          <w:sz w:val="24"/>
          <w:szCs w:val="24"/>
        </w:rPr>
      </w:pPr>
      <w:r>
        <w:rPr>
          <w:sz w:val="24"/>
          <w:szCs w:val="24"/>
        </w:rPr>
        <w:t>Nettoyer les incidents éventuels au domicile</w:t>
      </w:r>
    </w:p>
    <w:p w14:paraId="200B943B" w14:textId="29522D17" w:rsidR="003653AD" w:rsidRDefault="00846786" w:rsidP="003653AD">
      <w:pPr>
        <w:pStyle w:val="Paragraphedeliste"/>
        <w:numPr>
          <w:ilvl w:val="0"/>
          <w:numId w:val="2"/>
        </w:numPr>
        <w:rPr>
          <w:sz w:val="24"/>
          <w:szCs w:val="24"/>
        </w:rPr>
      </w:pPr>
      <w:r>
        <w:rPr>
          <w:sz w:val="24"/>
          <w:szCs w:val="24"/>
        </w:rPr>
        <w:t>Entretenir la litière ou les cages (pour les NACS)</w:t>
      </w:r>
    </w:p>
    <w:p w14:paraId="07AAC782" w14:textId="7DD82B6D" w:rsidR="00846786" w:rsidRDefault="003A4FA3" w:rsidP="003653AD">
      <w:pPr>
        <w:pStyle w:val="Paragraphedeliste"/>
        <w:numPr>
          <w:ilvl w:val="0"/>
          <w:numId w:val="2"/>
        </w:numPr>
        <w:rPr>
          <w:sz w:val="24"/>
          <w:szCs w:val="24"/>
        </w:rPr>
      </w:pPr>
      <w:r>
        <w:rPr>
          <w:sz w:val="24"/>
          <w:szCs w:val="24"/>
        </w:rPr>
        <w:t>Brossage, hygiène des yeux et oreilles sur demande</w:t>
      </w:r>
    </w:p>
    <w:p w14:paraId="1A014259" w14:textId="5A26CBC4" w:rsidR="0005117E" w:rsidRDefault="0005117E" w:rsidP="003653AD">
      <w:pPr>
        <w:pStyle w:val="Paragraphedeliste"/>
        <w:numPr>
          <w:ilvl w:val="0"/>
          <w:numId w:val="2"/>
        </w:numPr>
        <w:rPr>
          <w:sz w:val="24"/>
          <w:szCs w:val="24"/>
        </w:rPr>
      </w:pPr>
      <w:r>
        <w:rPr>
          <w:sz w:val="24"/>
          <w:szCs w:val="24"/>
        </w:rPr>
        <w:t xml:space="preserve">Passer du temps à câliner l’animal, le faire jouer </w:t>
      </w:r>
    </w:p>
    <w:p w14:paraId="489FC89A" w14:textId="3EC34DD6" w:rsidR="003A4FA3" w:rsidRDefault="0007119C" w:rsidP="003653AD">
      <w:pPr>
        <w:pStyle w:val="Paragraphedeliste"/>
        <w:numPr>
          <w:ilvl w:val="0"/>
          <w:numId w:val="2"/>
        </w:numPr>
        <w:rPr>
          <w:sz w:val="24"/>
          <w:szCs w:val="24"/>
        </w:rPr>
      </w:pPr>
      <w:r>
        <w:rPr>
          <w:sz w:val="24"/>
          <w:szCs w:val="24"/>
        </w:rPr>
        <w:t xml:space="preserve">Administration de médicament si besoin (sur ordonnance uniquement) </w:t>
      </w:r>
    </w:p>
    <w:p w14:paraId="1880D1F5" w14:textId="32CA7289" w:rsidR="00243B9E" w:rsidRDefault="00243B9E" w:rsidP="003653AD">
      <w:pPr>
        <w:pStyle w:val="Paragraphedeliste"/>
        <w:numPr>
          <w:ilvl w:val="0"/>
          <w:numId w:val="2"/>
        </w:numPr>
        <w:rPr>
          <w:sz w:val="24"/>
          <w:szCs w:val="24"/>
        </w:rPr>
      </w:pPr>
      <w:r>
        <w:rPr>
          <w:sz w:val="24"/>
          <w:szCs w:val="24"/>
        </w:rPr>
        <w:t>Sorti</w:t>
      </w:r>
      <w:r w:rsidR="005372BD">
        <w:rPr>
          <w:sz w:val="24"/>
          <w:szCs w:val="24"/>
        </w:rPr>
        <w:t xml:space="preserve">e pour les chiens </w:t>
      </w:r>
      <w:r w:rsidR="00E74068">
        <w:rPr>
          <w:sz w:val="24"/>
          <w:szCs w:val="24"/>
        </w:rPr>
        <w:t xml:space="preserve">à chaque visite (avec jeux…) </w:t>
      </w:r>
    </w:p>
    <w:p w14:paraId="3A99944C" w14:textId="7614AF63" w:rsidR="0005117E" w:rsidRDefault="00E74068" w:rsidP="0005117E">
      <w:pPr>
        <w:pStyle w:val="Paragraphedeliste"/>
        <w:numPr>
          <w:ilvl w:val="0"/>
          <w:numId w:val="2"/>
        </w:numPr>
        <w:rPr>
          <w:sz w:val="24"/>
          <w:szCs w:val="24"/>
        </w:rPr>
      </w:pPr>
      <w:r>
        <w:rPr>
          <w:sz w:val="24"/>
          <w:szCs w:val="24"/>
        </w:rPr>
        <w:lastRenderedPageBreak/>
        <w:t xml:space="preserve">Envoie des photos et vidéos (fréquence à définir par le client) </w:t>
      </w:r>
    </w:p>
    <w:p w14:paraId="33A72298" w14:textId="77777777" w:rsidR="00FA53A0" w:rsidRDefault="00FA53A0" w:rsidP="00C77D25">
      <w:pPr>
        <w:pStyle w:val="Paragraphedeliste"/>
        <w:rPr>
          <w:sz w:val="24"/>
          <w:szCs w:val="24"/>
        </w:rPr>
      </w:pPr>
    </w:p>
    <w:p w14:paraId="210E57AF" w14:textId="088545B3" w:rsidR="00C623AD" w:rsidRDefault="00C623AD" w:rsidP="00C623AD">
      <w:pPr>
        <w:rPr>
          <w:sz w:val="24"/>
          <w:szCs w:val="24"/>
        </w:rPr>
      </w:pPr>
      <w:proofErr w:type="spellStart"/>
      <w:r>
        <w:rPr>
          <w:sz w:val="24"/>
          <w:szCs w:val="24"/>
        </w:rPr>
        <w:t>Biancanin</w:t>
      </w:r>
      <w:proofErr w:type="spellEnd"/>
      <w:r>
        <w:rPr>
          <w:sz w:val="24"/>
          <w:szCs w:val="24"/>
        </w:rPr>
        <w:t xml:space="preserve"> </w:t>
      </w:r>
      <w:r w:rsidR="001E337A">
        <w:rPr>
          <w:sz w:val="24"/>
          <w:szCs w:val="24"/>
        </w:rPr>
        <w:t xml:space="preserve">Pet Sitting </w:t>
      </w:r>
      <w:r>
        <w:rPr>
          <w:sz w:val="24"/>
          <w:szCs w:val="24"/>
        </w:rPr>
        <w:t>propose des services complémentaires gratuits</w:t>
      </w:r>
      <w:r w:rsidR="00FA53A0">
        <w:rPr>
          <w:sz w:val="24"/>
          <w:szCs w:val="24"/>
        </w:rPr>
        <w:t>, à définir lors de la pré-visite :</w:t>
      </w:r>
    </w:p>
    <w:p w14:paraId="13E89805" w14:textId="38CE34AB" w:rsidR="00FA53A0" w:rsidRDefault="00FA53A0" w:rsidP="00FA53A0">
      <w:pPr>
        <w:pStyle w:val="Paragraphedeliste"/>
        <w:numPr>
          <w:ilvl w:val="0"/>
          <w:numId w:val="2"/>
        </w:numPr>
        <w:rPr>
          <w:sz w:val="24"/>
          <w:szCs w:val="24"/>
        </w:rPr>
      </w:pPr>
      <w:r>
        <w:rPr>
          <w:sz w:val="24"/>
          <w:szCs w:val="24"/>
        </w:rPr>
        <w:t xml:space="preserve">Relève du courrier </w:t>
      </w:r>
    </w:p>
    <w:p w14:paraId="4CEBA063" w14:textId="7B52CFE6" w:rsidR="00FA53A0" w:rsidRDefault="00FA53A0" w:rsidP="00FA53A0">
      <w:pPr>
        <w:pStyle w:val="Paragraphedeliste"/>
        <w:numPr>
          <w:ilvl w:val="0"/>
          <w:numId w:val="2"/>
        </w:numPr>
        <w:rPr>
          <w:sz w:val="24"/>
          <w:szCs w:val="24"/>
        </w:rPr>
      </w:pPr>
      <w:r>
        <w:rPr>
          <w:sz w:val="24"/>
          <w:szCs w:val="24"/>
        </w:rPr>
        <w:t>Arros</w:t>
      </w:r>
      <w:r w:rsidR="003E3DEB">
        <w:rPr>
          <w:sz w:val="24"/>
          <w:szCs w:val="24"/>
        </w:rPr>
        <w:t>age des</w:t>
      </w:r>
      <w:r>
        <w:rPr>
          <w:sz w:val="24"/>
          <w:szCs w:val="24"/>
        </w:rPr>
        <w:t xml:space="preserve"> plantes</w:t>
      </w:r>
      <w:r w:rsidR="003E3DEB">
        <w:rPr>
          <w:sz w:val="24"/>
          <w:szCs w:val="24"/>
        </w:rPr>
        <w:t xml:space="preserve"> </w:t>
      </w:r>
      <w:r w:rsidR="00236B76">
        <w:rPr>
          <w:sz w:val="24"/>
          <w:szCs w:val="24"/>
        </w:rPr>
        <w:t>(si peu nombreuses, sinon frais supplémentaires)</w:t>
      </w:r>
      <w:r w:rsidR="003E3DEB">
        <w:rPr>
          <w:sz w:val="24"/>
          <w:szCs w:val="24"/>
        </w:rPr>
        <w:t xml:space="preserve"> </w:t>
      </w:r>
    </w:p>
    <w:p w14:paraId="38D017A7" w14:textId="120EEF7A" w:rsidR="003E3DEB" w:rsidRDefault="0026160B" w:rsidP="00FA53A0">
      <w:pPr>
        <w:pStyle w:val="Paragraphedeliste"/>
        <w:numPr>
          <w:ilvl w:val="0"/>
          <w:numId w:val="2"/>
        </w:numPr>
        <w:rPr>
          <w:sz w:val="24"/>
          <w:szCs w:val="24"/>
        </w:rPr>
      </w:pPr>
      <w:r>
        <w:rPr>
          <w:sz w:val="24"/>
          <w:szCs w:val="24"/>
        </w:rPr>
        <w:t xml:space="preserve">Ouverture/fermeture des volets </w:t>
      </w:r>
    </w:p>
    <w:p w14:paraId="3426EF32" w14:textId="77777777" w:rsidR="00A568BD" w:rsidRDefault="00A568BD" w:rsidP="00A568BD">
      <w:pPr>
        <w:pStyle w:val="Paragraphedeliste"/>
        <w:rPr>
          <w:sz w:val="24"/>
          <w:szCs w:val="24"/>
        </w:rPr>
      </w:pPr>
    </w:p>
    <w:p w14:paraId="148D71C4" w14:textId="66458BA4" w:rsidR="0026160B" w:rsidRPr="00C77D25" w:rsidRDefault="00CE4769" w:rsidP="00A568BD">
      <w:pPr>
        <w:pStyle w:val="Paragraphedeliste"/>
        <w:numPr>
          <w:ilvl w:val="0"/>
          <w:numId w:val="1"/>
        </w:numPr>
        <w:rPr>
          <w:b/>
          <w:bCs/>
          <w:sz w:val="24"/>
          <w:szCs w:val="24"/>
          <w:u w:val="single"/>
        </w:rPr>
      </w:pPr>
      <w:r w:rsidRPr="00C77D25">
        <w:rPr>
          <w:b/>
          <w:bCs/>
          <w:sz w:val="24"/>
          <w:szCs w:val="24"/>
          <w:u w:val="single"/>
        </w:rPr>
        <w:t>Promenades</w:t>
      </w:r>
    </w:p>
    <w:p w14:paraId="7857991A" w14:textId="3BE4B8D0" w:rsidR="00A568BD" w:rsidRDefault="001B7959" w:rsidP="00A568BD">
      <w:pPr>
        <w:rPr>
          <w:sz w:val="24"/>
          <w:szCs w:val="24"/>
        </w:rPr>
      </w:pPr>
      <w:r>
        <w:rPr>
          <w:sz w:val="24"/>
          <w:szCs w:val="24"/>
        </w:rPr>
        <w:t xml:space="preserve">Les promenades sont effectuées en laisse ou en longe. Des poches plastiques </w:t>
      </w:r>
      <w:r w:rsidR="00C6514D">
        <w:rPr>
          <w:sz w:val="24"/>
          <w:szCs w:val="24"/>
        </w:rPr>
        <w:t xml:space="preserve">pour les déjections </w:t>
      </w:r>
      <w:r>
        <w:rPr>
          <w:sz w:val="24"/>
          <w:szCs w:val="24"/>
        </w:rPr>
        <w:t xml:space="preserve">sont fournies </w:t>
      </w:r>
      <w:r w:rsidR="00C6514D">
        <w:rPr>
          <w:sz w:val="24"/>
          <w:szCs w:val="24"/>
        </w:rPr>
        <w:t xml:space="preserve">par le propriétaire. Les promenades courtes s’effectuent près du domicile du propriétaire. </w:t>
      </w:r>
    </w:p>
    <w:p w14:paraId="2BD0E5AA" w14:textId="404FBFBB" w:rsidR="00C45631" w:rsidRDefault="00C45631" w:rsidP="00A568BD">
      <w:pPr>
        <w:rPr>
          <w:sz w:val="24"/>
          <w:szCs w:val="24"/>
        </w:rPr>
      </w:pPr>
      <w:r>
        <w:rPr>
          <w:sz w:val="24"/>
          <w:szCs w:val="24"/>
        </w:rPr>
        <w:t xml:space="preserve">La durée de la promenade varie en fonction des capacités physiques de l’animal, de la prestation demandée, entre 15 minutes et 1h. </w:t>
      </w:r>
    </w:p>
    <w:p w14:paraId="69DC5736" w14:textId="2C9C015F" w:rsidR="00530962" w:rsidRDefault="000C7A5C" w:rsidP="00A568BD">
      <w:pPr>
        <w:rPr>
          <w:sz w:val="24"/>
          <w:szCs w:val="24"/>
        </w:rPr>
      </w:pPr>
      <w:r>
        <w:rPr>
          <w:sz w:val="24"/>
          <w:szCs w:val="24"/>
        </w:rPr>
        <w:t xml:space="preserve">Il est possible d’effectuer un court trajet pour atteindre un endroit de balade idéal (+frais kilométriques. </w:t>
      </w:r>
    </w:p>
    <w:p w14:paraId="3FF76D0D" w14:textId="4209DF7C" w:rsidR="00814E5E" w:rsidRDefault="00814E5E" w:rsidP="00A568BD">
      <w:pPr>
        <w:rPr>
          <w:sz w:val="24"/>
          <w:szCs w:val="24"/>
        </w:rPr>
      </w:pPr>
      <w:r>
        <w:rPr>
          <w:sz w:val="24"/>
          <w:szCs w:val="24"/>
        </w:rPr>
        <w:t xml:space="preserve">Veuillez noter que </w:t>
      </w:r>
      <w:proofErr w:type="spellStart"/>
      <w:r>
        <w:rPr>
          <w:sz w:val="24"/>
          <w:szCs w:val="24"/>
        </w:rPr>
        <w:t>Biancanin</w:t>
      </w:r>
      <w:proofErr w:type="spellEnd"/>
      <w:r>
        <w:rPr>
          <w:sz w:val="24"/>
          <w:szCs w:val="24"/>
        </w:rPr>
        <w:t xml:space="preserve"> </w:t>
      </w:r>
      <w:r w:rsidR="00222A1C">
        <w:rPr>
          <w:sz w:val="24"/>
          <w:szCs w:val="24"/>
        </w:rPr>
        <w:t xml:space="preserve">Pet Sitting </w:t>
      </w:r>
      <w:r>
        <w:rPr>
          <w:sz w:val="24"/>
          <w:szCs w:val="24"/>
        </w:rPr>
        <w:t xml:space="preserve">se réserve le droit de mettre fin à une prestation si : </w:t>
      </w:r>
    </w:p>
    <w:p w14:paraId="5A2357DA" w14:textId="4205275A" w:rsidR="00814E5E" w:rsidRDefault="00814E5E" w:rsidP="00814E5E">
      <w:pPr>
        <w:pStyle w:val="Paragraphedeliste"/>
        <w:numPr>
          <w:ilvl w:val="0"/>
          <w:numId w:val="2"/>
        </w:numPr>
        <w:rPr>
          <w:sz w:val="24"/>
          <w:szCs w:val="24"/>
        </w:rPr>
      </w:pPr>
      <w:r>
        <w:rPr>
          <w:sz w:val="24"/>
          <w:szCs w:val="24"/>
        </w:rPr>
        <w:t xml:space="preserve">L’animal présente un comportement agressif </w:t>
      </w:r>
      <w:r w:rsidR="00864DD4">
        <w:rPr>
          <w:sz w:val="24"/>
          <w:szCs w:val="24"/>
        </w:rPr>
        <w:t>mettant en danger la Pet Sitter ou d’autres personnes</w:t>
      </w:r>
    </w:p>
    <w:p w14:paraId="1630FA44" w14:textId="0653C413" w:rsidR="00864DD4" w:rsidRDefault="00864DD4" w:rsidP="00814E5E">
      <w:pPr>
        <w:pStyle w:val="Paragraphedeliste"/>
        <w:numPr>
          <w:ilvl w:val="0"/>
          <w:numId w:val="2"/>
        </w:numPr>
        <w:rPr>
          <w:sz w:val="24"/>
          <w:szCs w:val="24"/>
        </w:rPr>
      </w:pPr>
      <w:r>
        <w:rPr>
          <w:sz w:val="24"/>
          <w:szCs w:val="24"/>
        </w:rPr>
        <w:t xml:space="preserve">Si le client ne </w:t>
      </w:r>
      <w:r w:rsidR="00C77D25">
        <w:rPr>
          <w:sz w:val="24"/>
          <w:szCs w:val="24"/>
        </w:rPr>
        <w:t>fournit</w:t>
      </w:r>
      <w:r>
        <w:rPr>
          <w:sz w:val="24"/>
          <w:szCs w:val="24"/>
        </w:rPr>
        <w:t xml:space="preserve"> pas </w:t>
      </w:r>
      <w:r w:rsidR="0042556E">
        <w:rPr>
          <w:sz w:val="24"/>
          <w:szCs w:val="24"/>
        </w:rPr>
        <w:t>les moyens nécessaires</w:t>
      </w:r>
      <w:r>
        <w:rPr>
          <w:sz w:val="24"/>
          <w:szCs w:val="24"/>
        </w:rPr>
        <w:t xml:space="preserve"> pour garantir la bonne qualité de la prestation</w:t>
      </w:r>
    </w:p>
    <w:p w14:paraId="29EA9387" w14:textId="465F1902" w:rsidR="001E2737" w:rsidRDefault="0042556E" w:rsidP="001E2737">
      <w:pPr>
        <w:pStyle w:val="Paragraphedeliste"/>
        <w:numPr>
          <w:ilvl w:val="0"/>
          <w:numId w:val="2"/>
        </w:numPr>
        <w:rPr>
          <w:sz w:val="24"/>
          <w:szCs w:val="24"/>
        </w:rPr>
      </w:pPr>
      <w:r>
        <w:rPr>
          <w:sz w:val="24"/>
          <w:szCs w:val="24"/>
        </w:rPr>
        <w:t xml:space="preserve">Si le client fourni des informations incorrectes ou incomplètes sur l’animal. </w:t>
      </w:r>
    </w:p>
    <w:p w14:paraId="022DFE83" w14:textId="0E33588F" w:rsidR="001E2737" w:rsidRDefault="001E2737" w:rsidP="001E2737">
      <w:pPr>
        <w:rPr>
          <w:sz w:val="24"/>
          <w:szCs w:val="24"/>
        </w:rPr>
      </w:pPr>
      <w:r>
        <w:rPr>
          <w:sz w:val="24"/>
          <w:szCs w:val="24"/>
        </w:rPr>
        <w:t xml:space="preserve">Dans de tels cas, </w:t>
      </w:r>
      <w:r w:rsidR="001E125D">
        <w:rPr>
          <w:sz w:val="24"/>
          <w:szCs w:val="24"/>
        </w:rPr>
        <w:t>aucun remboursement ne pourra être effectu</w:t>
      </w:r>
      <w:r w:rsidR="002115E1">
        <w:rPr>
          <w:sz w:val="24"/>
          <w:szCs w:val="24"/>
        </w:rPr>
        <w:t xml:space="preserve">é et aucun dommages et intérêt ne pourra être réclamé par le client. </w:t>
      </w:r>
      <w:r w:rsidR="00581B8B">
        <w:rPr>
          <w:sz w:val="24"/>
          <w:szCs w:val="24"/>
        </w:rPr>
        <w:t xml:space="preserve">Le client devra récupérer l’animal le jour même ou autoriser la Pet Sitter à le placer en pension ou dans une association, à ses frais. </w:t>
      </w:r>
    </w:p>
    <w:p w14:paraId="40F5B6A3" w14:textId="6F0AB2D4" w:rsidR="00581B8B" w:rsidRPr="00C77D25" w:rsidRDefault="00800DED" w:rsidP="00800DED">
      <w:pPr>
        <w:pStyle w:val="Paragraphedeliste"/>
        <w:numPr>
          <w:ilvl w:val="0"/>
          <w:numId w:val="1"/>
        </w:numPr>
        <w:rPr>
          <w:b/>
          <w:bCs/>
          <w:sz w:val="24"/>
          <w:szCs w:val="24"/>
          <w:u w:val="single"/>
        </w:rPr>
      </w:pPr>
      <w:r w:rsidRPr="00C77D25">
        <w:rPr>
          <w:b/>
          <w:bCs/>
          <w:sz w:val="24"/>
          <w:szCs w:val="24"/>
          <w:u w:val="single"/>
        </w:rPr>
        <w:t xml:space="preserve">Tarifs </w:t>
      </w:r>
    </w:p>
    <w:p w14:paraId="0A736C4D" w14:textId="5083378F" w:rsidR="00E96ADB" w:rsidRDefault="00E96ADB" w:rsidP="00E96ADB">
      <w:pPr>
        <w:rPr>
          <w:sz w:val="24"/>
          <w:szCs w:val="24"/>
        </w:rPr>
      </w:pPr>
      <w:r>
        <w:rPr>
          <w:sz w:val="24"/>
          <w:szCs w:val="24"/>
        </w:rPr>
        <w:t>Les tarifs et prestations sont consultables sur le site internet Biancanin.com</w:t>
      </w:r>
      <w:r w:rsidR="004A0FFE">
        <w:rPr>
          <w:sz w:val="24"/>
          <w:szCs w:val="24"/>
        </w:rPr>
        <w:t xml:space="preserve">. Pour toute demande spécifique ou personnalisée, un devis vous sera envoyé </w:t>
      </w:r>
      <w:r w:rsidR="003E119C">
        <w:rPr>
          <w:sz w:val="24"/>
          <w:szCs w:val="24"/>
        </w:rPr>
        <w:t xml:space="preserve">gratuitement et sans engagement. </w:t>
      </w:r>
    </w:p>
    <w:p w14:paraId="26F3796D" w14:textId="68D00D5A" w:rsidR="00190275" w:rsidRDefault="00190275" w:rsidP="00E96ADB">
      <w:pPr>
        <w:rPr>
          <w:sz w:val="24"/>
          <w:szCs w:val="24"/>
        </w:rPr>
      </w:pPr>
      <w:r>
        <w:rPr>
          <w:sz w:val="24"/>
          <w:szCs w:val="24"/>
        </w:rPr>
        <w:t xml:space="preserve">Lors de la pré-visite et </w:t>
      </w:r>
      <w:r w:rsidR="005A5C12">
        <w:rPr>
          <w:sz w:val="24"/>
          <w:szCs w:val="24"/>
        </w:rPr>
        <w:t xml:space="preserve">après la signature du contrat, un acompte de 50% du montant de l’estimation vous sera </w:t>
      </w:r>
      <w:r w:rsidR="001C054A">
        <w:rPr>
          <w:sz w:val="24"/>
          <w:szCs w:val="24"/>
        </w:rPr>
        <w:t xml:space="preserve">à régler sur place. Le solde sera </w:t>
      </w:r>
      <w:r w:rsidR="004E5932">
        <w:rPr>
          <w:sz w:val="24"/>
          <w:szCs w:val="24"/>
        </w:rPr>
        <w:t>dû</w:t>
      </w:r>
      <w:r w:rsidR="001C054A">
        <w:rPr>
          <w:sz w:val="24"/>
          <w:szCs w:val="24"/>
        </w:rPr>
        <w:t xml:space="preserve"> à la fin de la prestation. Nous vous remettrons une facture </w:t>
      </w:r>
      <w:r w:rsidR="004E5932">
        <w:rPr>
          <w:sz w:val="24"/>
          <w:szCs w:val="24"/>
        </w:rPr>
        <w:t>détaillée</w:t>
      </w:r>
      <w:r w:rsidR="001C054A">
        <w:rPr>
          <w:sz w:val="24"/>
          <w:szCs w:val="24"/>
        </w:rPr>
        <w:t xml:space="preserve"> avec </w:t>
      </w:r>
      <w:r w:rsidR="003331B2">
        <w:rPr>
          <w:sz w:val="24"/>
          <w:szCs w:val="24"/>
        </w:rPr>
        <w:t xml:space="preserve">éventuellement des frais imprévus (manque de nourriture/litière, urgence…) ainsi que les clés de votre domicile. </w:t>
      </w:r>
    </w:p>
    <w:p w14:paraId="0EFD085A" w14:textId="5D5519C5" w:rsidR="0032404C" w:rsidRDefault="0032404C" w:rsidP="00E96ADB">
      <w:pPr>
        <w:rPr>
          <w:sz w:val="24"/>
          <w:szCs w:val="24"/>
        </w:rPr>
      </w:pPr>
      <w:r>
        <w:rPr>
          <w:sz w:val="24"/>
          <w:szCs w:val="24"/>
        </w:rPr>
        <w:t xml:space="preserve">Le règlement de l’ensemble des prestations peut être fait </w:t>
      </w:r>
      <w:r w:rsidR="004E5932">
        <w:rPr>
          <w:sz w:val="24"/>
          <w:szCs w:val="24"/>
        </w:rPr>
        <w:t>en</w:t>
      </w:r>
      <w:r>
        <w:rPr>
          <w:sz w:val="24"/>
          <w:szCs w:val="24"/>
        </w:rPr>
        <w:t xml:space="preserve"> espèce, </w:t>
      </w:r>
      <w:r w:rsidR="004B45D0">
        <w:rPr>
          <w:sz w:val="24"/>
          <w:szCs w:val="24"/>
        </w:rPr>
        <w:t xml:space="preserve">chèque ou virement bancaire. </w:t>
      </w:r>
    </w:p>
    <w:p w14:paraId="0E6CD861" w14:textId="4B1387EB" w:rsidR="00D32377" w:rsidRDefault="00D32377" w:rsidP="00E96ADB">
      <w:pPr>
        <w:rPr>
          <w:sz w:val="24"/>
          <w:szCs w:val="24"/>
        </w:rPr>
      </w:pPr>
      <w:r>
        <w:rPr>
          <w:sz w:val="24"/>
          <w:szCs w:val="24"/>
        </w:rPr>
        <w:lastRenderedPageBreak/>
        <w:t xml:space="preserve">Si les animaux </w:t>
      </w:r>
      <w:r w:rsidR="004E5932">
        <w:rPr>
          <w:sz w:val="24"/>
          <w:szCs w:val="24"/>
        </w:rPr>
        <w:t>manquent</w:t>
      </w:r>
      <w:r>
        <w:rPr>
          <w:sz w:val="24"/>
          <w:szCs w:val="24"/>
        </w:rPr>
        <w:t xml:space="preserve"> de nourriture ou de litière </w:t>
      </w:r>
      <w:r w:rsidR="00B238E4">
        <w:rPr>
          <w:sz w:val="24"/>
          <w:szCs w:val="24"/>
        </w:rPr>
        <w:t>pour terminer la garde, l</w:t>
      </w:r>
      <w:r w:rsidR="001F5767">
        <w:rPr>
          <w:sz w:val="24"/>
          <w:szCs w:val="24"/>
        </w:rPr>
        <w:t xml:space="preserve">a </w:t>
      </w:r>
      <w:r w:rsidR="00B238E4">
        <w:rPr>
          <w:sz w:val="24"/>
          <w:szCs w:val="24"/>
        </w:rPr>
        <w:t>Pet Sitter achètera la quantité suffisante pour</w:t>
      </w:r>
      <w:r w:rsidR="00347D03">
        <w:rPr>
          <w:sz w:val="24"/>
          <w:szCs w:val="24"/>
        </w:rPr>
        <w:t xml:space="preserve"> assurer le bon déroulement des visites. Le client s’engage à </w:t>
      </w:r>
      <w:r w:rsidR="001817B1">
        <w:rPr>
          <w:sz w:val="24"/>
          <w:szCs w:val="24"/>
        </w:rPr>
        <w:t>rembourser (sur présentation des justificatifs</w:t>
      </w:r>
      <w:r w:rsidR="001F5767">
        <w:rPr>
          <w:sz w:val="24"/>
          <w:szCs w:val="24"/>
        </w:rPr>
        <w:t xml:space="preserve"> de paiement).</w:t>
      </w:r>
    </w:p>
    <w:p w14:paraId="523D3665" w14:textId="6C8AAC86" w:rsidR="0025520C" w:rsidRDefault="00342DDA" w:rsidP="00E96ADB">
      <w:pPr>
        <w:rPr>
          <w:sz w:val="24"/>
          <w:szCs w:val="24"/>
        </w:rPr>
      </w:pPr>
      <w:r>
        <w:rPr>
          <w:sz w:val="24"/>
          <w:szCs w:val="24"/>
        </w:rPr>
        <w:t>En cas de blessure ou de maladie pendant la garde, le client sera aussitôt prévenu</w:t>
      </w:r>
      <w:r w:rsidR="00667DAA">
        <w:rPr>
          <w:sz w:val="24"/>
          <w:szCs w:val="24"/>
        </w:rPr>
        <w:t>. S’il n’est pas joignable, celui-ci autorise l</w:t>
      </w:r>
      <w:r w:rsidR="001F5767">
        <w:rPr>
          <w:sz w:val="24"/>
          <w:szCs w:val="24"/>
        </w:rPr>
        <w:t>a</w:t>
      </w:r>
      <w:r w:rsidR="00667DAA">
        <w:rPr>
          <w:sz w:val="24"/>
          <w:szCs w:val="24"/>
        </w:rPr>
        <w:t xml:space="preserve"> Pet Sitter </w:t>
      </w:r>
      <w:r w:rsidR="009528AC">
        <w:rPr>
          <w:sz w:val="24"/>
          <w:szCs w:val="24"/>
        </w:rPr>
        <w:t xml:space="preserve">à </w:t>
      </w:r>
      <w:r w:rsidR="00667DAA">
        <w:rPr>
          <w:sz w:val="24"/>
          <w:szCs w:val="24"/>
        </w:rPr>
        <w:t>emmener l’animal chez le vétérinaire</w:t>
      </w:r>
      <w:r w:rsidR="004442F0">
        <w:rPr>
          <w:sz w:val="24"/>
          <w:szCs w:val="24"/>
        </w:rPr>
        <w:t xml:space="preserve">. </w:t>
      </w:r>
      <w:r w:rsidR="009D777B">
        <w:rPr>
          <w:sz w:val="24"/>
          <w:szCs w:val="24"/>
        </w:rPr>
        <w:t>Les frais vétérinaires</w:t>
      </w:r>
      <w:r w:rsidR="004442F0">
        <w:rPr>
          <w:sz w:val="24"/>
          <w:szCs w:val="24"/>
        </w:rPr>
        <w:t xml:space="preserve"> </w:t>
      </w:r>
      <w:r w:rsidR="000837C2">
        <w:rPr>
          <w:sz w:val="24"/>
          <w:szCs w:val="24"/>
        </w:rPr>
        <w:t xml:space="preserve">(médicaments…) </w:t>
      </w:r>
      <w:r w:rsidR="004442F0">
        <w:rPr>
          <w:sz w:val="24"/>
          <w:szCs w:val="24"/>
        </w:rPr>
        <w:t>seront à</w:t>
      </w:r>
      <w:r w:rsidR="0025520C">
        <w:rPr>
          <w:sz w:val="24"/>
          <w:szCs w:val="24"/>
        </w:rPr>
        <w:t xml:space="preserve"> la charge du client et devra rembourser l</w:t>
      </w:r>
      <w:r w:rsidR="001F5767">
        <w:rPr>
          <w:sz w:val="24"/>
          <w:szCs w:val="24"/>
        </w:rPr>
        <w:t>a</w:t>
      </w:r>
      <w:r w:rsidR="0025520C">
        <w:rPr>
          <w:sz w:val="24"/>
          <w:szCs w:val="24"/>
        </w:rPr>
        <w:t xml:space="preserve"> Pet Sitter à son retour. </w:t>
      </w:r>
      <w:r w:rsidR="00583AB7">
        <w:rPr>
          <w:sz w:val="24"/>
          <w:szCs w:val="24"/>
        </w:rPr>
        <w:t xml:space="preserve">Les frais </w:t>
      </w:r>
      <w:r w:rsidR="00E8296C">
        <w:rPr>
          <w:sz w:val="24"/>
          <w:szCs w:val="24"/>
        </w:rPr>
        <w:t>kilométriques</w:t>
      </w:r>
      <w:r w:rsidR="00583AB7">
        <w:rPr>
          <w:sz w:val="24"/>
          <w:szCs w:val="24"/>
        </w:rPr>
        <w:t xml:space="preserve"> pour le vétérinaire </w:t>
      </w:r>
      <w:r w:rsidR="00E8296C">
        <w:rPr>
          <w:sz w:val="24"/>
          <w:szCs w:val="24"/>
        </w:rPr>
        <w:t>s’élèvent</w:t>
      </w:r>
      <w:r w:rsidR="00583AB7">
        <w:rPr>
          <w:sz w:val="24"/>
          <w:szCs w:val="24"/>
        </w:rPr>
        <w:t xml:space="preserve"> à 50cts du km. </w:t>
      </w:r>
    </w:p>
    <w:p w14:paraId="0C368848" w14:textId="5E557F30" w:rsidR="00344787" w:rsidRPr="00C77D25" w:rsidRDefault="00344787" w:rsidP="00E96ADB">
      <w:pPr>
        <w:rPr>
          <w:sz w:val="24"/>
          <w:szCs w:val="24"/>
          <w:u w:val="single"/>
        </w:rPr>
      </w:pPr>
      <w:r w:rsidRPr="00C77D25">
        <w:rPr>
          <w:sz w:val="24"/>
          <w:szCs w:val="24"/>
          <w:u w:val="single"/>
        </w:rPr>
        <w:t>Délai de rétractation</w:t>
      </w:r>
      <w:r w:rsidR="00F264F4" w:rsidRPr="00C77D25">
        <w:rPr>
          <w:sz w:val="24"/>
          <w:szCs w:val="24"/>
          <w:u w:val="single"/>
        </w:rPr>
        <w:t> :</w:t>
      </w:r>
    </w:p>
    <w:p w14:paraId="7AE1AC16" w14:textId="77777777" w:rsidR="00F1668C" w:rsidRDefault="00F264F4" w:rsidP="00E96ADB">
      <w:pPr>
        <w:rPr>
          <w:sz w:val="24"/>
          <w:szCs w:val="24"/>
        </w:rPr>
      </w:pPr>
      <w:r>
        <w:rPr>
          <w:sz w:val="24"/>
          <w:szCs w:val="24"/>
        </w:rPr>
        <w:t xml:space="preserve">Conformément à l’article L121-20 du code </w:t>
      </w:r>
      <w:r w:rsidR="00F35C53">
        <w:rPr>
          <w:sz w:val="24"/>
          <w:szCs w:val="24"/>
        </w:rPr>
        <w:t xml:space="preserve">de la consommation, le client dispose d’un délai légal de jours francs pour exercer </w:t>
      </w:r>
      <w:r w:rsidR="00041D35">
        <w:rPr>
          <w:sz w:val="24"/>
          <w:szCs w:val="24"/>
        </w:rPr>
        <w:t xml:space="preserve">son droit de rétractation Lorsque le délai 14jours </w:t>
      </w:r>
      <w:r w:rsidR="000959C6">
        <w:rPr>
          <w:sz w:val="24"/>
          <w:szCs w:val="24"/>
        </w:rPr>
        <w:t xml:space="preserve">expire un samedi, un dimanche ou un jour férié, </w:t>
      </w:r>
      <w:r w:rsidR="00B6529B">
        <w:rPr>
          <w:sz w:val="24"/>
          <w:szCs w:val="24"/>
        </w:rPr>
        <w:t>il est prolongé jusqu’au premier jour ouvrable suivant. Ce droit de rétractation ne peut cependant plus être exercé si la prestation a débuté.</w:t>
      </w:r>
      <w:r w:rsidR="00666450">
        <w:rPr>
          <w:sz w:val="24"/>
          <w:szCs w:val="24"/>
        </w:rPr>
        <w:t xml:space="preserve"> </w:t>
      </w:r>
    </w:p>
    <w:p w14:paraId="5E241199" w14:textId="10A138E3" w:rsidR="00F264F4" w:rsidRDefault="00666450" w:rsidP="00E96ADB">
      <w:pPr>
        <w:rPr>
          <w:sz w:val="24"/>
          <w:szCs w:val="24"/>
        </w:rPr>
      </w:pPr>
      <w:r>
        <w:rPr>
          <w:sz w:val="24"/>
          <w:szCs w:val="24"/>
        </w:rPr>
        <w:t xml:space="preserve">Passé ce délai de rétractation </w:t>
      </w:r>
      <w:r w:rsidR="00F1668C">
        <w:rPr>
          <w:sz w:val="24"/>
          <w:szCs w:val="24"/>
        </w:rPr>
        <w:t xml:space="preserve">et sauf en cas de force majeure, aucun remboursement de l’acompte versé ne sera effectué. </w:t>
      </w:r>
    </w:p>
    <w:p w14:paraId="5C1CE085" w14:textId="39FC4B8B" w:rsidR="003E2B7E" w:rsidRPr="00C77D25" w:rsidRDefault="003E2B7E" w:rsidP="003E2B7E">
      <w:pPr>
        <w:pStyle w:val="Paragraphedeliste"/>
        <w:numPr>
          <w:ilvl w:val="0"/>
          <w:numId w:val="1"/>
        </w:numPr>
        <w:rPr>
          <w:b/>
          <w:bCs/>
          <w:sz w:val="24"/>
          <w:szCs w:val="24"/>
          <w:u w:val="single"/>
        </w:rPr>
      </w:pPr>
      <w:r w:rsidRPr="00C77D25">
        <w:rPr>
          <w:b/>
          <w:bCs/>
          <w:sz w:val="24"/>
          <w:szCs w:val="24"/>
          <w:u w:val="single"/>
        </w:rPr>
        <w:t xml:space="preserve">Assurances et Responsabilités </w:t>
      </w:r>
    </w:p>
    <w:p w14:paraId="33B596E8" w14:textId="0799304A" w:rsidR="00AB6050" w:rsidRDefault="00F9151D" w:rsidP="003529E3">
      <w:pPr>
        <w:rPr>
          <w:sz w:val="24"/>
          <w:szCs w:val="24"/>
        </w:rPr>
      </w:pPr>
      <w:proofErr w:type="spellStart"/>
      <w:r>
        <w:rPr>
          <w:sz w:val="24"/>
          <w:szCs w:val="24"/>
        </w:rPr>
        <w:t>Biancanin</w:t>
      </w:r>
      <w:proofErr w:type="spellEnd"/>
      <w:r>
        <w:rPr>
          <w:sz w:val="24"/>
          <w:szCs w:val="24"/>
        </w:rPr>
        <w:t xml:space="preserve"> </w:t>
      </w:r>
      <w:r w:rsidR="001F5767">
        <w:rPr>
          <w:sz w:val="24"/>
          <w:szCs w:val="24"/>
        </w:rPr>
        <w:t xml:space="preserve">Pet Sitting </w:t>
      </w:r>
      <w:r>
        <w:rPr>
          <w:sz w:val="24"/>
          <w:szCs w:val="24"/>
        </w:rPr>
        <w:t xml:space="preserve">déclare avoir souscrit une assurance civile et professionnelle </w:t>
      </w:r>
      <w:r w:rsidR="00BC5E4A">
        <w:rPr>
          <w:sz w:val="24"/>
          <w:szCs w:val="24"/>
        </w:rPr>
        <w:t xml:space="preserve">couvrant tout dommages que l’animal aurait pu causer pendant la prestation. </w:t>
      </w:r>
      <w:r w:rsidR="00B165A3">
        <w:rPr>
          <w:sz w:val="24"/>
          <w:szCs w:val="24"/>
        </w:rPr>
        <w:t>Le client doit également posséder une assurance</w:t>
      </w:r>
      <w:r w:rsidR="003529E3">
        <w:rPr>
          <w:sz w:val="24"/>
          <w:szCs w:val="24"/>
        </w:rPr>
        <w:t xml:space="preserve"> responsabilité</w:t>
      </w:r>
      <w:r w:rsidR="00B165A3">
        <w:rPr>
          <w:sz w:val="24"/>
          <w:szCs w:val="24"/>
        </w:rPr>
        <w:t xml:space="preserve"> civile </w:t>
      </w:r>
      <w:r w:rsidR="003529E3">
        <w:rPr>
          <w:sz w:val="24"/>
          <w:szCs w:val="24"/>
        </w:rPr>
        <w:t>et habitation pour son domicile.</w:t>
      </w:r>
      <w:r w:rsidR="00F53940">
        <w:rPr>
          <w:sz w:val="24"/>
          <w:szCs w:val="24"/>
        </w:rPr>
        <w:t xml:space="preserve"> </w:t>
      </w:r>
    </w:p>
    <w:p w14:paraId="2ACD1037" w14:textId="4EBC55BA" w:rsidR="00FE2B52" w:rsidRDefault="00F53940" w:rsidP="003529E3">
      <w:pPr>
        <w:rPr>
          <w:sz w:val="24"/>
          <w:szCs w:val="24"/>
        </w:rPr>
      </w:pPr>
      <w:proofErr w:type="spellStart"/>
      <w:r>
        <w:rPr>
          <w:sz w:val="24"/>
          <w:szCs w:val="24"/>
        </w:rPr>
        <w:t>Biancanin</w:t>
      </w:r>
      <w:proofErr w:type="spellEnd"/>
      <w:r>
        <w:rPr>
          <w:sz w:val="24"/>
          <w:szCs w:val="24"/>
        </w:rPr>
        <w:t xml:space="preserve"> </w:t>
      </w:r>
      <w:r w:rsidR="001F5767">
        <w:rPr>
          <w:sz w:val="24"/>
          <w:szCs w:val="24"/>
        </w:rPr>
        <w:t xml:space="preserve">Pet Sitting </w:t>
      </w:r>
      <w:r>
        <w:rPr>
          <w:sz w:val="24"/>
          <w:szCs w:val="24"/>
        </w:rPr>
        <w:t xml:space="preserve">ne peut pas être responsable des dommages que l’animal aurait pu faire lorsqu’il est seul à son domicile. </w:t>
      </w:r>
    </w:p>
    <w:p w14:paraId="1DE69CAC" w14:textId="2BD0EBE0" w:rsidR="00AB6050" w:rsidRDefault="00AB6050" w:rsidP="003529E3">
      <w:pPr>
        <w:rPr>
          <w:sz w:val="24"/>
          <w:szCs w:val="24"/>
        </w:rPr>
      </w:pPr>
      <w:proofErr w:type="spellStart"/>
      <w:r>
        <w:rPr>
          <w:sz w:val="24"/>
          <w:szCs w:val="24"/>
        </w:rPr>
        <w:t>Biancanin</w:t>
      </w:r>
      <w:proofErr w:type="spellEnd"/>
      <w:r>
        <w:rPr>
          <w:sz w:val="24"/>
          <w:szCs w:val="24"/>
        </w:rPr>
        <w:t xml:space="preserve"> </w:t>
      </w:r>
      <w:r w:rsidR="001F5767">
        <w:rPr>
          <w:sz w:val="24"/>
          <w:szCs w:val="24"/>
        </w:rPr>
        <w:t xml:space="preserve">Pet Sitting </w:t>
      </w:r>
      <w:r>
        <w:rPr>
          <w:sz w:val="24"/>
          <w:szCs w:val="24"/>
        </w:rPr>
        <w:t xml:space="preserve">décline toute responsabilité </w:t>
      </w:r>
      <w:r w:rsidR="00106EBC">
        <w:rPr>
          <w:sz w:val="24"/>
          <w:szCs w:val="24"/>
        </w:rPr>
        <w:t xml:space="preserve">en cas de fugue de l’animal </w:t>
      </w:r>
      <w:r w:rsidR="001F5767">
        <w:rPr>
          <w:sz w:val="24"/>
          <w:szCs w:val="24"/>
        </w:rPr>
        <w:t>s’il</w:t>
      </w:r>
      <w:r w:rsidR="00106EBC">
        <w:rPr>
          <w:sz w:val="24"/>
          <w:szCs w:val="24"/>
        </w:rPr>
        <w:t xml:space="preserve"> a accès extérieur ou en cas de mort naturelle (vieillesse, maladie…) </w:t>
      </w:r>
    </w:p>
    <w:p w14:paraId="6228D9CE" w14:textId="584F1EA5" w:rsidR="00B33C6D" w:rsidRDefault="00B33C6D" w:rsidP="003529E3">
      <w:pPr>
        <w:rPr>
          <w:sz w:val="24"/>
          <w:szCs w:val="24"/>
        </w:rPr>
      </w:pPr>
      <w:r>
        <w:rPr>
          <w:sz w:val="24"/>
          <w:szCs w:val="24"/>
        </w:rPr>
        <w:t>L’administration de médicaments se fait uniquement sur ordonnance vétérinaire</w:t>
      </w:r>
      <w:r w:rsidR="00842ABA">
        <w:rPr>
          <w:sz w:val="24"/>
          <w:szCs w:val="24"/>
        </w:rPr>
        <w:t xml:space="preserve">. En cas de traitement médical, </w:t>
      </w:r>
      <w:r w:rsidR="00A214A2">
        <w:rPr>
          <w:sz w:val="24"/>
          <w:szCs w:val="24"/>
        </w:rPr>
        <w:t>l</w:t>
      </w:r>
      <w:r w:rsidR="001F5767">
        <w:rPr>
          <w:sz w:val="24"/>
          <w:szCs w:val="24"/>
        </w:rPr>
        <w:t xml:space="preserve">a </w:t>
      </w:r>
      <w:r w:rsidR="00A214A2">
        <w:rPr>
          <w:sz w:val="24"/>
          <w:szCs w:val="24"/>
        </w:rPr>
        <w:t xml:space="preserve">Pet Sitter se tiendra aux directives de l’ordonnance. </w:t>
      </w:r>
      <w:r w:rsidR="00030A7C">
        <w:rPr>
          <w:sz w:val="24"/>
          <w:szCs w:val="24"/>
        </w:rPr>
        <w:t xml:space="preserve">Il ne sera pas responsable des problèmes de santé </w:t>
      </w:r>
      <w:r w:rsidR="008A4325">
        <w:rPr>
          <w:sz w:val="24"/>
          <w:szCs w:val="24"/>
        </w:rPr>
        <w:t xml:space="preserve">résultant de la prise du traitement prescrit par le vétérinaire ou de l’aggravation de l’état de santé de l’animal. </w:t>
      </w:r>
    </w:p>
    <w:p w14:paraId="0A30D55D" w14:textId="7D068773" w:rsidR="003152BF" w:rsidRDefault="003152BF" w:rsidP="003529E3">
      <w:pPr>
        <w:rPr>
          <w:sz w:val="24"/>
          <w:szCs w:val="24"/>
        </w:rPr>
      </w:pPr>
      <w:proofErr w:type="spellStart"/>
      <w:r>
        <w:rPr>
          <w:sz w:val="24"/>
          <w:szCs w:val="24"/>
        </w:rPr>
        <w:t>Biancanin</w:t>
      </w:r>
      <w:proofErr w:type="spellEnd"/>
      <w:r>
        <w:rPr>
          <w:sz w:val="24"/>
          <w:szCs w:val="24"/>
        </w:rPr>
        <w:t xml:space="preserve"> </w:t>
      </w:r>
      <w:r w:rsidR="00462109">
        <w:rPr>
          <w:sz w:val="24"/>
          <w:szCs w:val="24"/>
        </w:rPr>
        <w:t xml:space="preserve">Pet Sitting </w:t>
      </w:r>
      <w:r>
        <w:rPr>
          <w:sz w:val="24"/>
          <w:szCs w:val="24"/>
        </w:rPr>
        <w:t xml:space="preserve">s’engage à maintenant la plus stricte confidentialité </w:t>
      </w:r>
      <w:r w:rsidR="00D21019">
        <w:rPr>
          <w:sz w:val="24"/>
          <w:szCs w:val="24"/>
        </w:rPr>
        <w:t xml:space="preserve">concernant l’identité et le domicile du client. Aucune pièce du logement ni aucun objet autres que ceux nécessaires </w:t>
      </w:r>
      <w:r w:rsidR="00191C77">
        <w:rPr>
          <w:sz w:val="24"/>
          <w:szCs w:val="24"/>
        </w:rPr>
        <w:t xml:space="preserve">à la réalisation de la </w:t>
      </w:r>
      <w:proofErr w:type="spellStart"/>
      <w:r w:rsidR="00191C77">
        <w:rPr>
          <w:sz w:val="24"/>
          <w:szCs w:val="24"/>
        </w:rPr>
        <w:t>pr</w:t>
      </w:r>
      <w:r w:rsidR="00462109">
        <w:rPr>
          <w:sz w:val="24"/>
          <w:szCs w:val="24"/>
        </w:rPr>
        <w:t>é</w:t>
      </w:r>
      <w:r w:rsidR="00191C77">
        <w:rPr>
          <w:sz w:val="24"/>
          <w:szCs w:val="24"/>
        </w:rPr>
        <w:t>station</w:t>
      </w:r>
      <w:proofErr w:type="spellEnd"/>
      <w:r w:rsidR="00191C77">
        <w:rPr>
          <w:sz w:val="24"/>
          <w:szCs w:val="24"/>
        </w:rPr>
        <w:t xml:space="preserve"> ne seront utilisés. Tout problème ou anomalie constaté au domicile du client sera signalé. </w:t>
      </w:r>
    </w:p>
    <w:p w14:paraId="129BAD47" w14:textId="1C6C41EC" w:rsidR="00D1578F" w:rsidRDefault="00D1578F" w:rsidP="003529E3">
      <w:pPr>
        <w:rPr>
          <w:b/>
          <w:bCs/>
          <w:sz w:val="24"/>
          <w:szCs w:val="24"/>
        </w:rPr>
      </w:pPr>
      <w:r w:rsidRPr="00D1578F">
        <w:rPr>
          <w:b/>
          <w:bCs/>
          <w:sz w:val="24"/>
          <w:szCs w:val="24"/>
        </w:rPr>
        <w:t>Le client s’engage à </w:t>
      </w:r>
      <w:r w:rsidR="00A20284">
        <w:rPr>
          <w:b/>
          <w:bCs/>
          <w:sz w:val="24"/>
          <w:szCs w:val="24"/>
        </w:rPr>
        <w:t xml:space="preserve">mettre à disposition du client </w:t>
      </w:r>
      <w:r w:rsidRPr="00D1578F">
        <w:rPr>
          <w:b/>
          <w:bCs/>
          <w:sz w:val="24"/>
          <w:szCs w:val="24"/>
        </w:rPr>
        <w:t xml:space="preserve">: </w:t>
      </w:r>
    </w:p>
    <w:p w14:paraId="3C5E1B59" w14:textId="5605A9B1" w:rsidR="00D1578F" w:rsidRDefault="00A20284" w:rsidP="00A20284">
      <w:pPr>
        <w:pStyle w:val="Paragraphedeliste"/>
        <w:numPr>
          <w:ilvl w:val="0"/>
          <w:numId w:val="2"/>
        </w:numPr>
        <w:rPr>
          <w:sz w:val="24"/>
          <w:szCs w:val="24"/>
        </w:rPr>
      </w:pPr>
      <w:r>
        <w:rPr>
          <w:sz w:val="24"/>
          <w:szCs w:val="24"/>
        </w:rPr>
        <w:t xml:space="preserve">Le carnet de santé de l’animal et à signaler tout problème de santé. </w:t>
      </w:r>
    </w:p>
    <w:p w14:paraId="20F07B14" w14:textId="648D4660" w:rsidR="00A20284" w:rsidRDefault="007B7D45" w:rsidP="00A20284">
      <w:pPr>
        <w:pStyle w:val="Paragraphedeliste"/>
        <w:numPr>
          <w:ilvl w:val="0"/>
          <w:numId w:val="2"/>
        </w:numPr>
        <w:rPr>
          <w:sz w:val="24"/>
          <w:szCs w:val="24"/>
        </w:rPr>
      </w:pPr>
      <w:r>
        <w:rPr>
          <w:sz w:val="24"/>
          <w:szCs w:val="24"/>
        </w:rPr>
        <w:t>La carte d’identification de l’animal</w:t>
      </w:r>
      <w:r w:rsidR="00A01014">
        <w:rPr>
          <w:sz w:val="24"/>
          <w:szCs w:val="24"/>
        </w:rPr>
        <w:t>.</w:t>
      </w:r>
    </w:p>
    <w:p w14:paraId="20E7CF54" w14:textId="7C8C465F" w:rsidR="00DA4CA5" w:rsidRDefault="00DA4CA5" w:rsidP="00A20284">
      <w:pPr>
        <w:pStyle w:val="Paragraphedeliste"/>
        <w:numPr>
          <w:ilvl w:val="0"/>
          <w:numId w:val="2"/>
        </w:numPr>
        <w:rPr>
          <w:sz w:val="24"/>
          <w:szCs w:val="24"/>
        </w:rPr>
      </w:pPr>
      <w:r>
        <w:rPr>
          <w:sz w:val="24"/>
          <w:szCs w:val="24"/>
        </w:rPr>
        <w:t>La cage de transport pour chat et petit animal en cas d’</w:t>
      </w:r>
      <w:r w:rsidR="007A5327">
        <w:rPr>
          <w:sz w:val="24"/>
          <w:szCs w:val="24"/>
        </w:rPr>
        <w:t>urgence</w:t>
      </w:r>
      <w:r>
        <w:rPr>
          <w:sz w:val="24"/>
          <w:szCs w:val="24"/>
        </w:rPr>
        <w:t>.</w:t>
      </w:r>
    </w:p>
    <w:p w14:paraId="1AE5770E" w14:textId="694D1C85" w:rsidR="00DA4CA5" w:rsidRDefault="00766DA8" w:rsidP="00A20284">
      <w:pPr>
        <w:pStyle w:val="Paragraphedeliste"/>
        <w:numPr>
          <w:ilvl w:val="0"/>
          <w:numId w:val="2"/>
        </w:numPr>
        <w:rPr>
          <w:sz w:val="24"/>
          <w:szCs w:val="24"/>
        </w:rPr>
      </w:pPr>
      <w:r>
        <w:rPr>
          <w:sz w:val="24"/>
          <w:szCs w:val="24"/>
        </w:rPr>
        <w:t>Le matériel nécessaire pour l’entretien de la litière et des cages.</w:t>
      </w:r>
    </w:p>
    <w:p w14:paraId="56662BB9" w14:textId="01C10299" w:rsidR="00766DA8" w:rsidRDefault="00A01014" w:rsidP="00A20284">
      <w:pPr>
        <w:pStyle w:val="Paragraphedeliste"/>
        <w:numPr>
          <w:ilvl w:val="0"/>
          <w:numId w:val="2"/>
        </w:numPr>
        <w:rPr>
          <w:sz w:val="24"/>
          <w:szCs w:val="24"/>
        </w:rPr>
      </w:pPr>
      <w:r>
        <w:rPr>
          <w:sz w:val="24"/>
          <w:szCs w:val="24"/>
        </w:rPr>
        <w:lastRenderedPageBreak/>
        <w:t>Pour les chiens : laisses, longe collier, harnais, sacs à déjection.</w:t>
      </w:r>
    </w:p>
    <w:p w14:paraId="6B2992A3" w14:textId="107068AA" w:rsidR="00A01014" w:rsidRDefault="00162965" w:rsidP="00A20284">
      <w:pPr>
        <w:pStyle w:val="Paragraphedeliste"/>
        <w:numPr>
          <w:ilvl w:val="0"/>
          <w:numId w:val="2"/>
        </w:numPr>
        <w:rPr>
          <w:sz w:val="24"/>
          <w:szCs w:val="24"/>
        </w:rPr>
      </w:pPr>
      <w:r>
        <w:rPr>
          <w:sz w:val="24"/>
          <w:szCs w:val="24"/>
        </w:rPr>
        <w:t>Quantité de nourriture nécessaire pour la durée de la prestation</w:t>
      </w:r>
    </w:p>
    <w:p w14:paraId="1F9D711E" w14:textId="1241ACC5" w:rsidR="00162965" w:rsidRDefault="00162965" w:rsidP="00A20284">
      <w:pPr>
        <w:pStyle w:val="Paragraphedeliste"/>
        <w:numPr>
          <w:ilvl w:val="0"/>
          <w:numId w:val="2"/>
        </w:numPr>
        <w:rPr>
          <w:sz w:val="24"/>
          <w:szCs w:val="24"/>
        </w:rPr>
      </w:pPr>
      <w:r>
        <w:rPr>
          <w:sz w:val="24"/>
          <w:szCs w:val="24"/>
        </w:rPr>
        <w:t xml:space="preserve">Les coordonnées du vétérinaire ainsi que </w:t>
      </w:r>
      <w:r w:rsidR="004D5DD4">
        <w:rPr>
          <w:sz w:val="24"/>
          <w:szCs w:val="24"/>
        </w:rPr>
        <w:t>les coordonnées d’une personne à contacter en cas d’indisponibilité du client.</w:t>
      </w:r>
    </w:p>
    <w:p w14:paraId="673B6C91" w14:textId="45A39C17" w:rsidR="004D5DD4" w:rsidRDefault="002A170F" w:rsidP="00A20284">
      <w:pPr>
        <w:pStyle w:val="Paragraphedeliste"/>
        <w:numPr>
          <w:ilvl w:val="0"/>
          <w:numId w:val="2"/>
        </w:numPr>
        <w:rPr>
          <w:sz w:val="24"/>
          <w:szCs w:val="24"/>
        </w:rPr>
      </w:pPr>
      <w:r>
        <w:rPr>
          <w:sz w:val="24"/>
          <w:szCs w:val="24"/>
        </w:rPr>
        <w:t xml:space="preserve">L’ordonnance et les médicaments si besoin </w:t>
      </w:r>
    </w:p>
    <w:p w14:paraId="341DA80A" w14:textId="2CBE03AD" w:rsidR="002A170F" w:rsidRDefault="002A170F" w:rsidP="00A20284">
      <w:pPr>
        <w:pStyle w:val="Paragraphedeliste"/>
        <w:numPr>
          <w:ilvl w:val="0"/>
          <w:numId w:val="2"/>
        </w:numPr>
        <w:rPr>
          <w:sz w:val="24"/>
          <w:szCs w:val="24"/>
        </w:rPr>
      </w:pPr>
      <w:r>
        <w:rPr>
          <w:sz w:val="24"/>
          <w:szCs w:val="24"/>
        </w:rPr>
        <w:t xml:space="preserve">Le client doit s’assurer que l’animal est présent au moment du départ du client. </w:t>
      </w:r>
    </w:p>
    <w:p w14:paraId="5018BA51" w14:textId="42409951" w:rsidR="00BC0FCF" w:rsidRDefault="00BC0FCF" w:rsidP="009039F4">
      <w:pPr>
        <w:rPr>
          <w:sz w:val="24"/>
          <w:szCs w:val="24"/>
        </w:rPr>
      </w:pPr>
      <w:r>
        <w:rPr>
          <w:sz w:val="24"/>
          <w:szCs w:val="24"/>
        </w:rPr>
        <w:t xml:space="preserve">Le client s’engage à procéder au remboursement des frais dès son retour. Le client s’engage </w:t>
      </w:r>
      <w:r w:rsidR="00F03EB2">
        <w:rPr>
          <w:sz w:val="24"/>
          <w:szCs w:val="24"/>
        </w:rPr>
        <w:t xml:space="preserve">à signaler </w:t>
      </w:r>
      <w:r w:rsidR="007A5327">
        <w:rPr>
          <w:sz w:val="24"/>
          <w:szCs w:val="24"/>
        </w:rPr>
        <w:t>à la</w:t>
      </w:r>
      <w:r w:rsidR="00F03EB2">
        <w:rPr>
          <w:sz w:val="24"/>
          <w:szCs w:val="24"/>
        </w:rPr>
        <w:t xml:space="preserve"> Pet Sitter tout problème de santé et assure que l’animal est vermifugé et traité contre les parasites (puces, tiques). Dans le cas contraire </w:t>
      </w:r>
      <w:r w:rsidR="00BE6477">
        <w:rPr>
          <w:sz w:val="24"/>
          <w:szCs w:val="24"/>
        </w:rPr>
        <w:t>l</w:t>
      </w:r>
      <w:r w:rsidR="007A5327">
        <w:rPr>
          <w:sz w:val="24"/>
          <w:szCs w:val="24"/>
        </w:rPr>
        <w:t xml:space="preserve">a </w:t>
      </w:r>
      <w:r w:rsidR="00BE6477">
        <w:rPr>
          <w:sz w:val="24"/>
          <w:szCs w:val="24"/>
        </w:rPr>
        <w:t xml:space="preserve">Pet Sitter ne peut être tenu responsable en cas d’infection parasitaire. </w:t>
      </w:r>
    </w:p>
    <w:p w14:paraId="563E6DE5" w14:textId="7DFE5A87" w:rsidR="003F2FDD" w:rsidRPr="00C77D25" w:rsidRDefault="003F2FDD" w:rsidP="007D3E5B">
      <w:pPr>
        <w:ind w:left="360"/>
        <w:rPr>
          <w:sz w:val="24"/>
          <w:szCs w:val="24"/>
          <w:u w:val="single"/>
        </w:rPr>
      </w:pPr>
      <w:r w:rsidRPr="00C77D25">
        <w:rPr>
          <w:sz w:val="24"/>
          <w:szCs w:val="24"/>
          <w:u w:val="single"/>
        </w:rPr>
        <w:t>Propriété intellect</w:t>
      </w:r>
      <w:r w:rsidR="00605696" w:rsidRPr="00C77D25">
        <w:rPr>
          <w:sz w:val="24"/>
          <w:szCs w:val="24"/>
          <w:u w:val="single"/>
        </w:rPr>
        <w:t>uelle</w:t>
      </w:r>
      <w:r w:rsidR="00D31A2B" w:rsidRPr="00C77D25">
        <w:rPr>
          <w:sz w:val="24"/>
          <w:szCs w:val="24"/>
          <w:u w:val="single"/>
        </w:rPr>
        <w:t> :</w:t>
      </w:r>
    </w:p>
    <w:p w14:paraId="4070374B" w14:textId="0086860C" w:rsidR="00D31A2B" w:rsidRDefault="00D31A2B" w:rsidP="009039F4">
      <w:pPr>
        <w:rPr>
          <w:sz w:val="24"/>
          <w:szCs w:val="24"/>
        </w:rPr>
      </w:pPr>
      <w:proofErr w:type="spellStart"/>
      <w:r>
        <w:rPr>
          <w:sz w:val="24"/>
          <w:szCs w:val="24"/>
        </w:rPr>
        <w:t>Biancanin</w:t>
      </w:r>
      <w:proofErr w:type="spellEnd"/>
      <w:r>
        <w:rPr>
          <w:sz w:val="24"/>
          <w:szCs w:val="24"/>
        </w:rPr>
        <w:t xml:space="preserve"> </w:t>
      </w:r>
      <w:r w:rsidR="007A5327">
        <w:rPr>
          <w:sz w:val="24"/>
          <w:szCs w:val="24"/>
        </w:rPr>
        <w:t xml:space="preserve">Pet Sitting </w:t>
      </w:r>
      <w:r>
        <w:rPr>
          <w:sz w:val="24"/>
          <w:szCs w:val="24"/>
        </w:rPr>
        <w:t xml:space="preserve">demandera au client </w:t>
      </w:r>
      <w:r w:rsidR="00A06B7D">
        <w:rPr>
          <w:sz w:val="24"/>
          <w:szCs w:val="24"/>
        </w:rPr>
        <w:t xml:space="preserve">l’autorisation pour prendre des photos des animaux gardés pour diffuser sur </w:t>
      </w:r>
      <w:r w:rsidR="002E3DD8">
        <w:rPr>
          <w:sz w:val="24"/>
          <w:szCs w:val="24"/>
        </w:rPr>
        <w:t>son site internet et sur les</w:t>
      </w:r>
      <w:r w:rsidR="00A06B7D">
        <w:rPr>
          <w:sz w:val="24"/>
          <w:szCs w:val="24"/>
        </w:rPr>
        <w:t xml:space="preserve"> réseaux sociaux, comme référence pour sa promotion commerciale</w:t>
      </w:r>
      <w:r w:rsidR="002E3DD8">
        <w:rPr>
          <w:sz w:val="24"/>
          <w:szCs w:val="24"/>
        </w:rPr>
        <w:t xml:space="preserve"> pour son activité.</w:t>
      </w:r>
      <w:r w:rsidR="00FA4AAC">
        <w:rPr>
          <w:sz w:val="24"/>
          <w:szCs w:val="24"/>
        </w:rPr>
        <w:t xml:space="preserve"> </w:t>
      </w:r>
    </w:p>
    <w:p w14:paraId="592A2578" w14:textId="257ED31E" w:rsidR="00FA4AAC" w:rsidRDefault="00FA4AAC" w:rsidP="009039F4">
      <w:pPr>
        <w:rPr>
          <w:sz w:val="24"/>
          <w:szCs w:val="24"/>
        </w:rPr>
      </w:pPr>
      <w:r>
        <w:rPr>
          <w:sz w:val="24"/>
          <w:szCs w:val="24"/>
        </w:rPr>
        <w:t>En cas de refus du client, aucune photo ne sera diffusée</w:t>
      </w:r>
      <w:r w:rsidR="00B7207B">
        <w:rPr>
          <w:sz w:val="24"/>
          <w:szCs w:val="24"/>
        </w:rPr>
        <w:t>. En cas d’autorisation, l</w:t>
      </w:r>
      <w:r w:rsidR="00906088">
        <w:rPr>
          <w:sz w:val="24"/>
          <w:szCs w:val="24"/>
        </w:rPr>
        <w:t>a</w:t>
      </w:r>
      <w:r w:rsidR="00B7207B">
        <w:rPr>
          <w:sz w:val="24"/>
          <w:szCs w:val="24"/>
        </w:rPr>
        <w:t xml:space="preserve"> Pet Sitter ne peut être tenue responsable en cas d’utilisation frauduleuse </w:t>
      </w:r>
      <w:r w:rsidR="004C0B7F">
        <w:rPr>
          <w:sz w:val="24"/>
          <w:szCs w:val="24"/>
        </w:rPr>
        <w:t xml:space="preserve">de la photographie de l’animal par un tiers. </w:t>
      </w:r>
    </w:p>
    <w:p w14:paraId="3B4CB470" w14:textId="75407736" w:rsidR="004C0B7F" w:rsidRPr="00C77D25" w:rsidRDefault="009039F4" w:rsidP="009039F4">
      <w:pPr>
        <w:pStyle w:val="Paragraphedeliste"/>
        <w:numPr>
          <w:ilvl w:val="0"/>
          <w:numId w:val="1"/>
        </w:numPr>
        <w:rPr>
          <w:b/>
          <w:bCs/>
          <w:sz w:val="24"/>
          <w:szCs w:val="24"/>
          <w:u w:val="single"/>
        </w:rPr>
      </w:pPr>
      <w:r w:rsidRPr="00C77D25">
        <w:rPr>
          <w:b/>
          <w:bCs/>
          <w:sz w:val="24"/>
          <w:szCs w:val="24"/>
          <w:u w:val="single"/>
        </w:rPr>
        <w:t>Fin de prestation et restitution des clés :</w:t>
      </w:r>
    </w:p>
    <w:p w14:paraId="001E39F8" w14:textId="77777777" w:rsidR="000D2200" w:rsidRDefault="00BE5C6B" w:rsidP="009039F4">
      <w:pPr>
        <w:rPr>
          <w:sz w:val="24"/>
          <w:szCs w:val="24"/>
        </w:rPr>
      </w:pPr>
      <w:r>
        <w:rPr>
          <w:sz w:val="24"/>
          <w:szCs w:val="24"/>
        </w:rPr>
        <w:t>A la fin des prestations, les clés du domicile seront restituées lors d’un rendez vous fixés mutuellement</w:t>
      </w:r>
      <w:r w:rsidR="00A411DD">
        <w:rPr>
          <w:sz w:val="24"/>
          <w:szCs w:val="24"/>
        </w:rPr>
        <w:t>. Le règlement du solde de la prestation s’effectue à ce moment-là.</w:t>
      </w:r>
    </w:p>
    <w:p w14:paraId="17FC756D" w14:textId="22B6FBC8" w:rsidR="009039F4" w:rsidRDefault="000D2200" w:rsidP="009039F4">
      <w:pPr>
        <w:rPr>
          <w:sz w:val="24"/>
          <w:szCs w:val="24"/>
        </w:rPr>
      </w:pPr>
      <w:r>
        <w:rPr>
          <w:sz w:val="24"/>
          <w:szCs w:val="24"/>
        </w:rPr>
        <w:t xml:space="preserve">Si le client le souhaite, les clés peuvent être restituées dans la boite </w:t>
      </w:r>
      <w:r w:rsidR="00931F2A">
        <w:rPr>
          <w:sz w:val="24"/>
          <w:szCs w:val="24"/>
        </w:rPr>
        <w:t>aux lettres</w:t>
      </w:r>
      <w:r>
        <w:rPr>
          <w:sz w:val="24"/>
          <w:szCs w:val="24"/>
        </w:rPr>
        <w:t xml:space="preserve">, mais </w:t>
      </w:r>
      <w:r w:rsidR="00931F2A">
        <w:rPr>
          <w:sz w:val="24"/>
          <w:szCs w:val="24"/>
        </w:rPr>
        <w:t>cette option</w:t>
      </w:r>
      <w:r>
        <w:rPr>
          <w:sz w:val="24"/>
          <w:szCs w:val="24"/>
        </w:rPr>
        <w:t xml:space="preserve"> est </w:t>
      </w:r>
      <w:r w:rsidR="006B69F8">
        <w:rPr>
          <w:sz w:val="24"/>
          <w:szCs w:val="24"/>
        </w:rPr>
        <w:t xml:space="preserve">à « ses risques et périls ». Dans ce cas, le solde de la prestation doit être réglé </w:t>
      </w:r>
      <w:r w:rsidR="00931F2A">
        <w:rPr>
          <w:sz w:val="24"/>
          <w:szCs w:val="24"/>
        </w:rPr>
        <w:t xml:space="preserve">par virement bancaire avant la fin de la prestation. </w:t>
      </w:r>
    </w:p>
    <w:p w14:paraId="71D18272" w14:textId="77777777" w:rsidR="00C77D25" w:rsidRPr="009039F4" w:rsidRDefault="00C77D25" w:rsidP="009039F4">
      <w:pPr>
        <w:rPr>
          <w:sz w:val="24"/>
          <w:szCs w:val="24"/>
        </w:rPr>
      </w:pPr>
    </w:p>
    <w:p w14:paraId="01F7A837" w14:textId="77777777" w:rsidR="009039F4" w:rsidRPr="009039F4" w:rsidRDefault="009039F4" w:rsidP="009039F4">
      <w:pPr>
        <w:rPr>
          <w:sz w:val="24"/>
          <w:szCs w:val="24"/>
        </w:rPr>
      </w:pPr>
    </w:p>
    <w:p w14:paraId="17246009" w14:textId="77777777" w:rsidR="00D31A2B" w:rsidRPr="007D3E5B" w:rsidRDefault="00D31A2B" w:rsidP="007D3E5B">
      <w:pPr>
        <w:ind w:left="360"/>
        <w:rPr>
          <w:sz w:val="24"/>
          <w:szCs w:val="24"/>
        </w:rPr>
      </w:pPr>
    </w:p>
    <w:sectPr w:rsidR="00D31A2B" w:rsidRPr="007D3E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0B4B" w14:textId="77777777" w:rsidR="007B424D" w:rsidRDefault="007B424D" w:rsidP="007B424D">
      <w:pPr>
        <w:spacing w:after="0" w:line="240" w:lineRule="auto"/>
      </w:pPr>
      <w:r>
        <w:separator/>
      </w:r>
    </w:p>
  </w:endnote>
  <w:endnote w:type="continuationSeparator" w:id="0">
    <w:p w14:paraId="19793D82" w14:textId="77777777" w:rsidR="007B424D" w:rsidRDefault="007B424D" w:rsidP="007B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18546"/>
      <w:docPartObj>
        <w:docPartGallery w:val="Page Numbers (Bottom of Page)"/>
        <w:docPartUnique/>
      </w:docPartObj>
    </w:sdtPr>
    <w:sdtContent>
      <w:p w14:paraId="6E1A16D1" w14:textId="5778C141" w:rsidR="007B424D" w:rsidRDefault="007B424D">
        <w:pPr>
          <w:pStyle w:val="Pieddepage"/>
          <w:jc w:val="right"/>
        </w:pPr>
        <w:r>
          <w:fldChar w:fldCharType="begin"/>
        </w:r>
        <w:r>
          <w:instrText>PAGE   \* MERGEFORMAT</w:instrText>
        </w:r>
        <w:r>
          <w:fldChar w:fldCharType="separate"/>
        </w:r>
        <w:r>
          <w:t>2</w:t>
        </w:r>
        <w:r>
          <w:fldChar w:fldCharType="end"/>
        </w:r>
      </w:p>
    </w:sdtContent>
  </w:sdt>
  <w:p w14:paraId="57FECC53" w14:textId="77777777" w:rsidR="007B424D" w:rsidRDefault="007B42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4F8F" w14:textId="77777777" w:rsidR="007B424D" w:rsidRDefault="007B424D" w:rsidP="007B424D">
      <w:pPr>
        <w:spacing w:after="0" w:line="240" w:lineRule="auto"/>
      </w:pPr>
      <w:r>
        <w:separator/>
      </w:r>
    </w:p>
  </w:footnote>
  <w:footnote w:type="continuationSeparator" w:id="0">
    <w:p w14:paraId="3523BAF7" w14:textId="77777777" w:rsidR="007B424D" w:rsidRDefault="007B424D" w:rsidP="007B4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0E02"/>
    <w:multiLevelType w:val="hybridMultilevel"/>
    <w:tmpl w:val="077458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017255"/>
    <w:multiLevelType w:val="hybridMultilevel"/>
    <w:tmpl w:val="5CA8F8B4"/>
    <w:lvl w:ilvl="0" w:tplc="66ECF5C0">
      <w:start w:val="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0996128">
    <w:abstractNumId w:val="0"/>
  </w:num>
  <w:num w:numId="2" w16cid:durableId="1707943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71"/>
    <w:rsid w:val="00030A7C"/>
    <w:rsid w:val="00041D35"/>
    <w:rsid w:val="0005117E"/>
    <w:rsid w:val="0007119C"/>
    <w:rsid w:val="000837C2"/>
    <w:rsid w:val="000959C6"/>
    <w:rsid w:val="000A2783"/>
    <w:rsid w:val="000C7A5C"/>
    <w:rsid w:val="000D11D8"/>
    <w:rsid w:val="000D2200"/>
    <w:rsid w:val="000D3EBA"/>
    <w:rsid w:val="00106EBC"/>
    <w:rsid w:val="00107671"/>
    <w:rsid w:val="001353A4"/>
    <w:rsid w:val="00162965"/>
    <w:rsid w:val="001708CA"/>
    <w:rsid w:val="001817B1"/>
    <w:rsid w:val="00190275"/>
    <w:rsid w:val="00191C77"/>
    <w:rsid w:val="001B0115"/>
    <w:rsid w:val="001B0A71"/>
    <w:rsid w:val="001B7959"/>
    <w:rsid w:val="001C054A"/>
    <w:rsid w:val="001E125D"/>
    <w:rsid w:val="001E2737"/>
    <w:rsid w:val="001E337A"/>
    <w:rsid w:val="001F5767"/>
    <w:rsid w:val="002115E1"/>
    <w:rsid w:val="00222A1C"/>
    <w:rsid w:val="00236B76"/>
    <w:rsid w:val="00243B9E"/>
    <w:rsid w:val="0025520C"/>
    <w:rsid w:val="0026160B"/>
    <w:rsid w:val="00264F48"/>
    <w:rsid w:val="00265CAC"/>
    <w:rsid w:val="002A170F"/>
    <w:rsid w:val="002B3197"/>
    <w:rsid w:val="002E15F1"/>
    <w:rsid w:val="002E3B2D"/>
    <w:rsid w:val="002E3DD8"/>
    <w:rsid w:val="003152BF"/>
    <w:rsid w:val="0032404C"/>
    <w:rsid w:val="003331B2"/>
    <w:rsid w:val="00342DDA"/>
    <w:rsid w:val="00344787"/>
    <w:rsid w:val="003467DB"/>
    <w:rsid w:val="00347D03"/>
    <w:rsid w:val="003529E3"/>
    <w:rsid w:val="003653AD"/>
    <w:rsid w:val="00384E1D"/>
    <w:rsid w:val="003A06BF"/>
    <w:rsid w:val="003A335A"/>
    <w:rsid w:val="003A4FA3"/>
    <w:rsid w:val="003E119C"/>
    <w:rsid w:val="003E2B7E"/>
    <w:rsid w:val="003E3DEB"/>
    <w:rsid w:val="003F2FDD"/>
    <w:rsid w:val="0041157A"/>
    <w:rsid w:val="0042556E"/>
    <w:rsid w:val="004442F0"/>
    <w:rsid w:val="00462109"/>
    <w:rsid w:val="004A0FFE"/>
    <w:rsid w:val="004B45D0"/>
    <w:rsid w:val="004C0B7F"/>
    <w:rsid w:val="004D5DD4"/>
    <w:rsid w:val="004E5932"/>
    <w:rsid w:val="0052216D"/>
    <w:rsid w:val="00530962"/>
    <w:rsid w:val="005372BD"/>
    <w:rsid w:val="00544437"/>
    <w:rsid w:val="005456C3"/>
    <w:rsid w:val="00581B8B"/>
    <w:rsid w:val="00583AB7"/>
    <w:rsid w:val="00592A6C"/>
    <w:rsid w:val="005972C6"/>
    <w:rsid w:val="005A5C12"/>
    <w:rsid w:val="005C114E"/>
    <w:rsid w:val="00605696"/>
    <w:rsid w:val="006400CA"/>
    <w:rsid w:val="00645539"/>
    <w:rsid w:val="00666450"/>
    <w:rsid w:val="00667DAA"/>
    <w:rsid w:val="006823A9"/>
    <w:rsid w:val="006A26B7"/>
    <w:rsid w:val="006B4AE3"/>
    <w:rsid w:val="006B69F8"/>
    <w:rsid w:val="00731F6D"/>
    <w:rsid w:val="00766DA8"/>
    <w:rsid w:val="00772A1A"/>
    <w:rsid w:val="007A5327"/>
    <w:rsid w:val="007B424D"/>
    <w:rsid w:val="007B7D45"/>
    <w:rsid w:val="007D3E5B"/>
    <w:rsid w:val="00800DED"/>
    <w:rsid w:val="00814E5E"/>
    <w:rsid w:val="00833CBC"/>
    <w:rsid w:val="00842ABA"/>
    <w:rsid w:val="00846786"/>
    <w:rsid w:val="00850A5B"/>
    <w:rsid w:val="00864DD4"/>
    <w:rsid w:val="008800F5"/>
    <w:rsid w:val="008A4325"/>
    <w:rsid w:val="009011ED"/>
    <w:rsid w:val="009039F4"/>
    <w:rsid w:val="00906088"/>
    <w:rsid w:val="009201B8"/>
    <w:rsid w:val="00931F2A"/>
    <w:rsid w:val="009528AC"/>
    <w:rsid w:val="009B2BDB"/>
    <w:rsid w:val="009D777B"/>
    <w:rsid w:val="00A01014"/>
    <w:rsid w:val="00A06B7D"/>
    <w:rsid w:val="00A20284"/>
    <w:rsid w:val="00A214A2"/>
    <w:rsid w:val="00A411DD"/>
    <w:rsid w:val="00A568BD"/>
    <w:rsid w:val="00A724D8"/>
    <w:rsid w:val="00A94EAA"/>
    <w:rsid w:val="00AB6050"/>
    <w:rsid w:val="00AB7A81"/>
    <w:rsid w:val="00AC1AD6"/>
    <w:rsid w:val="00AC6BBA"/>
    <w:rsid w:val="00B165A3"/>
    <w:rsid w:val="00B238E4"/>
    <w:rsid w:val="00B241E1"/>
    <w:rsid w:val="00B33C6D"/>
    <w:rsid w:val="00B6529B"/>
    <w:rsid w:val="00B71D30"/>
    <w:rsid w:val="00B7207B"/>
    <w:rsid w:val="00BC0FCF"/>
    <w:rsid w:val="00BC5E4A"/>
    <w:rsid w:val="00BE5C6B"/>
    <w:rsid w:val="00BE6477"/>
    <w:rsid w:val="00C02014"/>
    <w:rsid w:val="00C45631"/>
    <w:rsid w:val="00C623AD"/>
    <w:rsid w:val="00C6514D"/>
    <w:rsid w:val="00C77D25"/>
    <w:rsid w:val="00C844A1"/>
    <w:rsid w:val="00C87A13"/>
    <w:rsid w:val="00CE4769"/>
    <w:rsid w:val="00D1578F"/>
    <w:rsid w:val="00D21019"/>
    <w:rsid w:val="00D31A2B"/>
    <w:rsid w:val="00D32377"/>
    <w:rsid w:val="00D733EC"/>
    <w:rsid w:val="00D80E10"/>
    <w:rsid w:val="00DA4CA5"/>
    <w:rsid w:val="00DD521F"/>
    <w:rsid w:val="00E15BB2"/>
    <w:rsid w:val="00E54A9A"/>
    <w:rsid w:val="00E74068"/>
    <w:rsid w:val="00E8296C"/>
    <w:rsid w:val="00E93950"/>
    <w:rsid w:val="00E96ADB"/>
    <w:rsid w:val="00EF5C17"/>
    <w:rsid w:val="00EF6B9D"/>
    <w:rsid w:val="00F01D70"/>
    <w:rsid w:val="00F03EB2"/>
    <w:rsid w:val="00F04C87"/>
    <w:rsid w:val="00F1668C"/>
    <w:rsid w:val="00F264F4"/>
    <w:rsid w:val="00F35C53"/>
    <w:rsid w:val="00F53940"/>
    <w:rsid w:val="00F9151D"/>
    <w:rsid w:val="00FA4AAC"/>
    <w:rsid w:val="00FA53A0"/>
    <w:rsid w:val="00FE2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6676"/>
  <w15:chartTrackingRefBased/>
  <w15:docId w15:val="{3EA523AC-765D-4684-BC83-501B520F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0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0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0A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0A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0A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0A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0A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0A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0A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0A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B0A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0A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0A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0A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0A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0A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0A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0A71"/>
    <w:rPr>
      <w:rFonts w:eastAsiaTheme="majorEastAsia" w:cstheme="majorBidi"/>
      <w:color w:val="272727" w:themeColor="text1" w:themeTint="D8"/>
    </w:rPr>
  </w:style>
  <w:style w:type="paragraph" w:styleId="Titre">
    <w:name w:val="Title"/>
    <w:basedOn w:val="Normal"/>
    <w:next w:val="Normal"/>
    <w:link w:val="TitreCar"/>
    <w:uiPriority w:val="10"/>
    <w:qFormat/>
    <w:rsid w:val="001B0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0A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0A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0A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0A71"/>
    <w:pPr>
      <w:spacing w:before="160"/>
      <w:jc w:val="center"/>
    </w:pPr>
    <w:rPr>
      <w:i/>
      <w:iCs/>
      <w:color w:val="404040" w:themeColor="text1" w:themeTint="BF"/>
    </w:rPr>
  </w:style>
  <w:style w:type="character" w:customStyle="1" w:styleId="CitationCar">
    <w:name w:val="Citation Car"/>
    <w:basedOn w:val="Policepardfaut"/>
    <w:link w:val="Citation"/>
    <w:uiPriority w:val="29"/>
    <w:rsid w:val="001B0A71"/>
    <w:rPr>
      <w:i/>
      <w:iCs/>
      <w:color w:val="404040" w:themeColor="text1" w:themeTint="BF"/>
    </w:rPr>
  </w:style>
  <w:style w:type="paragraph" w:styleId="Paragraphedeliste">
    <w:name w:val="List Paragraph"/>
    <w:basedOn w:val="Normal"/>
    <w:uiPriority w:val="34"/>
    <w:qFormat/>
    <w:rsid w:val="001B0A71"/>
    <w:pPr>
      <w:ind w:left="720"/>
      <w:contextualSpacing/>
    </w:pPr>
  </w:style>
  <w:style w:type="character" w:styleId="Accentuationintense">
    <w:name w:val="Intense Emphasis"/>
    <w:basedOn w:val="Policepardfaut"/>
    <w:uiPriority w:val="21"/>
    <w:qFormat/>
    <w:rsid w:val="001B0A71"/>
    <w:rPr>
      <w:i/>
      <w:iCs/>
      <w:color w:val="0F4761" w:themeColor="accent1" w:themeShade="BF"/>
    </w:rPr>
  </w:style>
  <w:style w:type="paragraph" w:styleId="Citationintense">
    <w:name w:val="Intense Quote"/>
    <w:basedOn w:val="Normal"/>
    <w:next w:val="Normal"/>
    <w:link w:val="CitationintenseCar"/>
    <w:uiPriority w:val="30"/>
    <w:qFormat/>
    <w:rsid w:val="001B0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0A71"/>
    <w:rPr>
      <w:i/>
      <w:iCs/>
      <w:color w:val="0F4761" w:themeColor="accent1" w:themeShade="BF"/>
    </w:rPr>
  </w:style>
  <w:style w:type="character" w:styleId="Rfrenceintense">
    <w:name w:val="Intense Reference"/>
    <w:basedOn w:val="Policepardfaut"/>
    <w:uiPriority w:val="32"/>
    <w:qFormat/>
    <w:rsid w:val="001B0A71"/>
    <w:rPr>
      <w:b/>
      <w:bCs/>
      <w:smallCaps/>
      <w:color w:val="0F4761" w:themeColor="accent1" w:themeShade="BF"/>
      <w:spacing w:val="5"/>
    </w:rPr>
  </w:style>
  <w:style w:type="paragraph" w:styleId="En-tte">
    <w:name w:val="header"/>
    <w:basedOn w:val="Normal"/>
    <w:link w:val="En-tteCar"/>
    <w:uiPriority w:val="99"/>
    <w:unhideWhenUsed/>
    <w:rsid w:val="007B424D"/>
    <w:pPr>
      <w:tabs>
        <w:tab w:val="center" w:pos="4536"/>
        <w:tab w:val="right" w:pos="9072"/>
      </w:tabs>
      <w:spacing w:after="0" w:line="240" w:lineRule="auto"/>
    </w:pPr>
  </w:style>
  <w:style w:type="character" w:customStyle="1" w:styleId="En-tteCar">
    <w:name w:val="En-tête Car"/>
    <w:basedOn w:val="Policepardfaut"/>
    <w:link w:val="En-tte"/>
    <w:uiPriority w:val="99"/>
    <w:rsid w:val="007B424D"/>
  </w:style>
  <w:style w:type="paragraph" w:styleId="Pieddepage">
    <w:name w:val="footer"/>
    <w:basedOn w:val="Normal"/>
    <w:link w:val="PieddepageCar"/>
    <w:uiPriority w:val="99"/>
    <w:unhideWhenUsed/>
    <w:rsid w:val="007B42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1576</Words>
  <Characters>8674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ulrich</dc:creator>
  <cp:keywords/>
  <dc:description/>
  <cp:lastModifiedBy>Susie ulrich</cp:lastModifiedBy>
  <cp:revision>166</cp:revision>
  <dcterms:created xsi:type="dcterms:W3CDTF">2024-03-14T18:33:00Z</dcterms:created>
  <dcterms:modified xsi:type="dcterms:W3CDTF">2024-03-18T14:22:00Z</dcterms:modified>
</cp:coreProperties>
</file>